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90" w:rsidRPr="00FE3990" w:rsidRDefault="00FE3990" w:rsidP="00FE3990">
      <w:pPr>
        <w:jc w:val="center"/>
        <w:rPr>
          <w:rFonts w:ascii="Times New Roman" w:hAnsi="Times New Roman" w:cs="Times New Roman"/>
          <w:b/>
          <w:sz w:val="40"/>
          <w:szCs w:val="40"/>
        </w:rPr>
      </w:pPr>
      <w:r>
        <w:rPr>
          <w:rFonts w:ascii="Times New Roman" w:hAnsi="Times New Roman" w:cs="Times New Roman"/>
          <w:b/>
          <w:sz w:val="40"/>
          <w:szCs w:val="40"/>
        </w:rPr>
        <w:t>Публичный доклад</w:t>
      </w:r>
      <w:r w:rsidR="0021216F">
        <w:rPr>
          <w:rFonts w:ascii="Times New Roman" w:hAnsi="Times New Roman" w:cs="Times New Roman"/>
          <w:b/>
          <w:sz w:val="40"/>
          <w:szCs w:val="40"/>
        </w:rPr>
        <w:t xml:space="preserve"> за 2016-2017</w:t>
      </w:r>
      <w:r>
        <w:rPr>
          <w:rFonts w:ascii="Times New Roman" w:hAnsi="Times New Roman" w:cs="Times New Roman"/>
          <w:b/>
          <w:sz w:val="40"/>
          <w:szCs w:val="40"/>
        </w:rPr>
        <w:t xml:space="preserve"> </w:t>
      </w:r>
      <w:r w:rsidRPr="00FE3990">
        <w:rPr>
          <w:rFonts w:ascii="Times New Roman" w:hAnsi="Times New Roman" w:cs="Times New Roman"/>
          <w:b/>
          <w:sz w:val="40"/>
          <w:szCs w:val="40"/>
        </w:rPr>
        <w:t>год.</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b/>
          <w:sz w:val="28"/>
          <w:szCs w:val="28"/>
        </w:rPr>
        <w:t xml:space="preserve">Раздел </w:t>
      </w:r>
      <w:r w:rsidRPr="00FE3990">
        <w:rPr>
          <w:rFonts w:ascii="Times New Roman" w:hAnsi="Times New Roman" w:cs="Times New Roman"/>
          <w:b/>
          <w:sz w:val="28"/>
          <w:szCs w:val="28"/>
          <w:lang w:val="en-US"/>
        </w:rPr>
        <w:t>I</w:t>
      </w:r>
      <w:r w:rsidRPr="00FE3990">
        <w:rPr>
          <w:rFonts w:ascii="Times New Roman" w:hAnsi="Times New Roman" w:cs="Times New Roman"/>
          <w:b/>
          <w:sz w:val="28"/>
          <w:szCs w:val="28"/>
        </w:rPr>
        <w:t xml:space="preserve">. </w:t>
      </w:r>
      <w:r w:rsidRPr="00FE3990">
        <w:rPr>
          <w:rFonts w:ascii="Times New Roman" w:hAnsi="Times New Roman" w:cs="Times New Roman"/>
          <w:b/>
          <w:i/>
          <w:iCs/>
          <w:sz w:val="28"/>
          <w:szCs w:val="28"/>
        </w:rPr>
        <w:t xml:space="preserve"> Информационная справка о ДОУ</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Муниципальное бюджетное дошкольное образовательное учреждение</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«Детский сад № 31 «Зайчик» комбинированного вида города Белово»</w:t>
      </w:r>
    </w:p>
    <w:p w:rsidR="00FE3990" w:rsidRPr="00FE3990" w:rsidRDefault="00FE3990" w:rsidP="00FE3990">
      <w:pPr>
        <w:rPr>
          <w:rFonts w:ascii="Times New Roman" w:hAnsi="Times New Roman" w:cs="Times New Roman"/>
          <w:sz w:val="28"/>
          <w:szCs w:val="28"/>
        </w:rPr>
      </w:pPr>
    </w:p>
    <w:tbl>
      <w:tblPr>
        <w:tblW w:w="1176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41"/>
        <w:gridCol w:w="598"/>
        <w:gridCol w:w="741"/>
        <w:gridCol w:w="740"/>
        <w:gridCol w:w="561"/>
        <w:gridCol w:w="599"/>
        <w:gridCol w:w="599"/>
        <w:gridCol w:w="599"/>
        <w:gridCol w:w="876"/>
        <w:gridCol w:w="733"/>
        <w:gridCol w:w="990"/>
        <w:gridCol w:w="829"/>
        <w:gridCol w:w="851"/>
        <w:gridCol w:w="708"/>
        <w:gridCol w:w="567"/>
      </w:tblGrid>
      <w:tr w:rsidR="00FE3990" w:rsidRPr="00FE3990" w:rsidTr="0076564F">
        <w:trPr>
          <w:cantSplit/>
        </w:trPr>
        <w:tc>
          <w:tcPr>
            <w:tcW w:w="1134" w:type="dxa"/>
            <w:vMerge w:val="restart"/>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Год образования детского сада</w:t>
            </w:r>
          </w:p>
        </w:tc>
        <w:tc>
          <w:tcPr>
            <w:tcW w:w="641" w:type="dxa"/>
            <w:vMerge w:val="restart"/>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Занимаемая площадь, /м</w:t>
            </w:r>
            <w:proofErr w:type="gramStart"/>
            <w:r w:rsidRPr="00FE3990">
              <w:rPr>
                <w:rFonts w:ascii="Times New Roman" w:hAnsi="Times New Roman" w:cs="Times New Roman"/>
                <w:sz w:val="28"/>
                <w:szCs w:val="28"/>
                <w:vertAlign w:val="superscript"/>
              </w:rPr>
              <w:t>2</w:t>
            </w:r>
            <w:proofErr w:type="gramEnd"/>
            <w:r w:rsidRPr="00FE3990">
              <w:rPr>
                <w:rFonts w:ascii="Times New Roman" w:hAnsi="Times New Roman" w:cs="Times New Roman"/>
                <w:sz w:val="28"/>
                <w:szCs w:val="28"/>
              </w:rPr>
              <w:t>/</w:t>
            </w:r>
          </w:p>
        </w:tc>
        <w:tc>
          <w:tcPr>
            <w:tcW w:w="598" w:type="dxa"/>
            <w:vMerge w:val="restart"/>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Количество групп по проекту</w:t>
            </w:r>
          </w:p>
        </w:tc>
        <w:tc>
          <w:tcPr>
            <w:tcW w:w="741" w:type="dxa"/>
            <w:vMerge w:val="restart"/>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Количество воспитанников по проекту</w:t>
            </w:r>
          </w:p>
        </w:tc>
        <w:tc>
          <w:tcPr>
            <w:tcW w:w="740" w:type="dxa"/>
            <w:vMerge w:val="restart"/>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Количество детей на 2015-2016 учебный год</w:t>
            </w:r>
          </w:p>
        </w:tc>
        <w:tc>
          <w:tcPr>
            <w:tcW w:w="3234" w:type="dxa"/>
            <w:gridSpan w:val="5"/>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Возрастная градация детей по группам</w:t>
            </w:r>
          </w:p>
        </w:tc>
        <w:tc>
          <w:tcPr>
            <w:tcW w:w="733" w:type="dxa"/>
            <w:vMerge w:val="restart"/>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Количество групп</w:t>
            </w:r>
          </w:p>
        </w:tc>
        <w:tc>
          <w:tcPr>
            <w:tcW w:w="3378" w:type="dxa"/>
            <w:gridSpan w:val="4"/>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Тарификация педагогов по  ЕТС</w:t>
            </w:r>
          </w:p>
        </w:tc>
        <w:tc>
          <w:tcPr>
            <w:tcW w:w="567" w:type="dxa"/>
            <w:vMerge w:val="restart"/>
          </w:tcPr>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tc>
      </w:tr>
      <w:tr w:rsidR="00FE3990" w:rsidRPr="00FE3990" w:rsidTr="0076564F">
        <w:trPr>
          <w:cantSplit/>
          <w:trHeight w:val="1134"/>
        </w:trPr>
        <w:tc>
          <w:tcPr>
            <w:tcW w:w="1134" w:type="dxa"/>
            <w:vMerge/>
            <w:vAlign w:val="center"/>
          </w:tcPr>
          <w:p w:rsidR="00FE3990" w:rsidRPr="00FE3990" w:rsidRDefault="00FE3990" w:rsidP="00FE3990">
            <w:pPr>
              <w:rPr>
                <w:rFonts w:ascii="Times New Roman" w:hAnsi="Times New Roman" w:cs="Times New Roman"/>
                <w:sz w:val="28"/>
                <w:szCs w:val="28"/>
              </w:rPr>
            </w:pPr>
          </w:p>
        </w:tc>
        <w:tc>
          <w:tcPr>
            <w:tcW w:w="641" w:type="dxa"/>
            <w:vMerge/>
            <w:vAlign w:val="center"/>
          </w:tcPr>
          <w:p w:rsidR="00FE3990" w:rsidRPr="00FE3990" w:rsidRDefault="00FE3990" w:rsidP="00FE3990">
            <w:pPr>
              <w:rPr>
                <w:rFonts w:ascii="Times New Roman" w:hAnsi="Times New Roman" w:cs="Times New Roman"/>
                <w:sz w:val="28"/>
                <w:szCs w:val="28"/>
              </w:rPr>
            </w:pPr>
          </w:p>
        </w:tc>
        <w:tc>
          <w:tcPr>
            <w:tcW w:w="598" w:type="dxa"/>
            <w:vMerge/>
            <w:vAlign w:val="center"/>
          </w:tcPr>
          <w:p w:rsidR="00FE3990" w:rsidRPr="00FE3990" w:rsidRDefault="00FE3990" w:rsidP="00FE3990">
            <w:pPr>
              <w:rPr>
                <w:rFonts w:ascii="Times New Roman" w:hAnsi="Times New Roman" w:cs="Times New Roman"/>
                <w:sz w:val="28"/>
                <w:szCs w:val="28"/>
              </w:rPr>
            </w:pPr>
          </w:p>
        </w:tc>
        <w:tc>
          <w:tcPr>
            <w:tcW w:w="741" w:type="dxa"/>
            <w:vMerge/>
            <w:vAlign w:val="center"/>
          </w:tcPr>
          <w:p w:rsidR="00FE3990" w:rsidRPr="00FE3990" w:rsidRDefault="00FE3990" w:rsidP="00FE3990">
            <w:pPr>
              <w:rPr>
                <w:rFonts w:ascii="Times New Roman" w:hAnsi="Times New Roman" w:cs="Times New Roman"/>
                <w:sz w:val="28"/>
                <w:szCs w:val="28"/>
              </w:rPr>
            </w:pPr>
          </w:p>
        </w:tc>
        <w:tc>
          <w:tcPr>
            <w:tcW w:w="740" w:type="dxa"/>
            <w:vMerge/>
            <w:vAlign w:val="center"/>
          </w:tcPr>
          <w:p w:rsidR="00FE3990" w:rsidRPr="00FE3990" w:rsidRDefault="00FE3990" w:rsidP="00FE3990">
            <w:pPr>
              <w:rPr>
                <w:rFonts w:ascii="Times New Roman" w:hAnsi="Times New Roman" w:cs="Times New Roman"/>
                <w:sz w:val="28"/>
                <w:szCs w:val="28"/>
              </w:rPr>
            </w:pPr>
          </w:p>
        </w:tc>
        <w:tc>
          <w:tcPr>
            <w:tcW w:w="561" w:type="dxa"/>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Ранний возраст</w:t>
            </w:r>
          </w:p>
        </w:tc>
        <w:tc>
          <w:tcPr>
            <w:tcW w:w="599" w:type="dxa"/>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Младший возраст</w:t>
            </w:r>
          </w:p>
        </w:tc>
        <w:tc>
          <w:tcPr>
            <w:tcW w:w="599" w:type="dxa"/>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Средний возраст</w:t>
            </w:r>
          </w:p>
        </w:tc>
        <w:tc>
          <w:tcPr>
            <w:tcW w:w="599" w:type="dxa"/>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Старший возраст</w:t>
            </w:r>
          </w:p>
        </w:tc>
        <w:tc>
          <w:tcPr>
            <w:tcW w:w="876" w:type="dxa"/>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Подготовительный к школе возраст</w:t>
            </w:r>
          </w:p>
        </w:tc>
        <w:tc>
          <w:tcPr>
            <w:tcW w:w="733" w:type="dxa"/>
            <w:vMerge/>
            <w:vAlign w:val="center"/>
          </w:tcPr>
          <w:p w:rsidR="00FE3990" w:rsidRPr="00FE3990" w:rsidRDefault="00FE3990" w:rsidP="00FE3990">
            <w:pPr>
              <w:rPr>
                <w:rFonts w:ascii="Times New Roman" w:hAnsi="Times New Roman" w:cs="Times New Roman"/>
                <w:sz w:val="28"/>
                <w:szCs w:val="28"/>
              </w:rPr>
            </w:pPr>
          </w:p>
        </w:tc>
        <w:tc>
          <w:tcPr>
            <w:tcW w:w="990" w:type="dxa"/>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Всего педагогов</w:t>
            </w:r>
          </w:p>
        </w:tc>
        <w:tc>
          <w:tcPr>
            <w:tcW w:w="829" w:type="dxa"/>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Высшая категория</w:t>
            </w:r>
          </w:p>
        </w:tc>
        <w:tc>
          <w:tcPr>
            <w:tcW w:w="851" w:type="dxa"/>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Первая категория</w:t>
            </w:r>
          </w:p>
        </w:tc>
        <w:tc>
          <w:tcPr>
            <w:tcW w:w="708" w:type="dxa"/>
            <w:textDirection w:val="btLr"/>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              Без категории</w:t>
            </w:r>
          </w:p>
        </w:tc>
        <w:tc>
          <w:tcPr>
            <w:tcW w:w="567" w:type="dxa"/>
            <w:vMerge/>
            <w:vAlign w:val="center"/>
          </w:tcPr>
          <w:p w:rsidR="00FE3990" w:rsidRPr="00FE3990" w:rsidRDefault="00FE3990" w:rsidP="00FE3990">
            <w:pPr>
              <w:rPr>
                <w:rFonts w:ascii="Times New Roman" w:hAnsi="Times New Roman" w:cs="Times New Roman"/>
                <w:sz w:val="28"/>
                <w:szCs w:val="28"/>
              </w:rPr>
            </w:pPr>
          </w:p>
        </w:tc>
      </w:tr>
      <w:tr w:rsidR="00FE3990" w:rsidRPr="00FE3990" w:rsidTr="0076564F">
        <w:trPr>
          <w:cantSplit/>
        </w:trPr>
        <w:tc>
          <w:tcPr>
            <w:tcW w:w="1134" w:type="dxa"/>
            <w:vMerge w:val="restart"/>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1972</w:t>
            </w:r>
          </w:p>
        </w:tc>
        <w:tc>
          <w:tcPr>
            <w:tcW w:w="641" w:type="dxa"/>
            <w:vMerge w:val="restart"/>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835</w:t>
            </w:r>
          </w:p>
        </w:tc>
        <w:tc>
          <w:tcPr>
            <w:tcW w:w="598" w:type="dxa"/>
            <w:vMerge w:val="restart"/>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7</w:t>
            </w:r>
          </w:p>
        </w:tc>
        <w:tc>
          <w:tcPr>
            <w:tcW w:w="741" w:type="dxa"/>
            <w:vMerge w:val="restart"/>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150</w:t>
            </w:r>
          </w:p>
        </w:tc>
        <w:tc>
          <w:tcPr>
            <w:tcW w:w="740" w:type="dxa"/>
            <w:vMerge w:val="restart"/>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173</w:t>
            </w:r>
          </w:p>
        </w:tc>
        <w:tc>
          <w:tcPr>
            <w:tcW w:w="561"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w:t>
            </w:r>
          </w:p>
        </w:tc>
        <w:tc>
          <w:tcPr>
            <w:tcW w:w="59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w:t>
            </w:r>
          </w:p>
        </w:tc>
        <w:tc>
          <w:tcPr>
            <w:tcW w:w="59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w:t>
            </w:r>
          </w:p>
        </w:tc>
        <w:tc>
          <w:tcPr>
            <w:tcW w:w="59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w:t>
            </w:r>
          </w:p>
        </w:tc>
        <w:tc>
          <w:tcPr>
            <w:tcW w:w="87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w:t>
            </w:r>
          </w:p>
        </w:tc>
        <w:tc>
          <w:tcPr>
            <w:tcW w:w="733" w:type="dxa"/>
            <w:vMerge w:val="restart"/>
          </w:tcPr>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7</w:t>
            </w:r>
          </w:p>
        </w:tc>
        <w:tc>
          <w:tcPr>
            <w:tcW w:w="99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18</w:t>
            </w:r>
          </w:p>
        </w:tc>
        <w:tc>
          <w:tcPr>
            <w:tcW w:w="82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14</w:t>
            </w:r>
          </w:p>
        </w:tc>
        <w:tc>
          <w:tcPr>
            <w:tcW w:w="851"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w:t>
            </w:r>
          </w:p>
        </w:tc>
        <w:tc>
          <w:tcPr>
            <w:tcW w:w="708"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w:t>
            </w:r>
          </w:p>
        </w:tc>
        <w:tc>
          <w:tcPr>
            <w:tcW w:w="567" w:type="dxa"/>
            <w:vMerge w:val="restart"/>
          </w:tcPr>
          <w:p w:rsidR="00FE3990" w:rsidRPr="00FE3990" w:rsidRDefault="00FE3990" w:rsidP="00FE3990">
            <w:pPr>
              <w:rPr>
                <w:rFonts w:ascii="Times New Roman" w:hAnsi="Times New Roman" w:cs="Times New Roman"/>
                <w:sz w:val="28"/>
                <w:szCs w:val="28"/>
              </w:rPr>
            </w:pPr>
          </w:p>
        </w:tc>
      </w:tr>
      <w:tr w:rsidR="00FE3990" w:rsidRPr="00FE3990" w:rsidTr="0076564F">
        <w:trPr>
          <w:cantSplit/>
        </w:trPr>
        <w:tc>
          <w:tcPr>
            <w:tcW w:w="1134" w:type="dxa"/>
            <w:vMerge/>
            <w:vAlign w:val="center"/>
          </w:tcPr>
          <w:p w:rsidR="00FE3990" w:rsidRPr="00FE3990" w:rsidRDefault="00FE3990" w:rsidP="00FE3990">
            <w:pPr>
              <w:rPr>
                <w:rFonts w:ascii="Times New Roman" w:hAnsi="Times New Roman" w:cs="Times New Roman"/>
                <w:sz w:val="28"/>
                <w:szCs w:val="28"/>
              </w:rPr>
            </w:pPr>
          </w:p>
        </w:tc>
        <w:tc>
          <w:tcPr>
            <w:tcW w:w="641" w:type="dxa"/>
            <w:vMerge/>
            <w:vAlign w:val="center"/>
          </w:tcPr>
          <w:p w:rsidR="00FE3990" w:rsidRPr="00FE3990" w:rsidRDefault="00FE3990" w:rsidP="00FE3990">
            <w:pPr>
              <w:rPr>
                <w:rFonts w:ascii="Times New Roman" w:hAnsi="Times New Roman" w:cs="Times New Roman"/>
                <w:sz w:val="28"/>
                <w:szCs w:val="28"/>
              </w:rPr>
            </w:pPr>
          </w:p>
        </w:tc>
        <w:tc>
          <w:tcPr>
            <w:tcW w:w="598" w:type="dxa"/>
            <w:vMerge/>
            <w:vAlign w:val="center"/>
          </w:tcPr>
          <w:p w:rsidR="00FE3990" w:rsidRPr="00FE3990" w:rsidRDefault="00FE3990" w:rsidP="00FE3990">
            <w:pPr>
              <w:rPr>
                <w:rFonts w:ascii="Times New Roman" w:hAnsi="Times New Roman" w:cs="Times New Roman"/>
                <w:sz w:val="28"/>
                <w:szCs w:val="28"/>
              </w:rPr>
            </w:pPr>
          </w:p>
        </w:tc>
        <w:tc>
          <w:tcPr>
            <w:tcW w:w="741" w:type="dxa"/>
            <w:vMerge/>
            <w:vAlign w:val="center"/>
          </w:tcPr>
          <w:p w:rsidR="00FE3990" w:rsidRPr="00FE3990" w:rsidRDefault="00FE3990" w:rsidP="00FE3990">
            <w:pPr>
              <w:rPr>
                <w:rFonts w:ascii="Times New Roman" w:hAnsi="Times New Roman" w:cs="Times New Roman"/>
                <w:sz w:val="28"/>
                <w:szCs w:val="28"/>
              </w:rPr>
            </w:pPr>
          </w:p>
        </w:tc>
        <w:tc>
          <w:tcPr>
            <w:tcW w:w="740" w:type="dxa"/>
            <w:vMerge/>
            <w:vAlign w:val="center"/>
          </w:tcPr>
          <w:p w:rsidR="00FE3990" w:rsidRPr="00FE3990" w:rsidRDefault="00FE3990" w:rsidP="00FE3990">
            <w:pPr>
              <w:rPr>
                <w:rFonts w:ascii="Times New Roman" w:hAnsi="Times New Roman" w:cs="Times New Roman"/>
                <w:sz w:val="28"/>
                <w:szCs w:val="28"/>
              </w:rPr>
            </w:pPr>
          </w:p>
        </w:tc>
        <w:tc>
          <w:tcPr>
            <w:tcW w:w="561"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26</w:t>
            </w:r>
          </w:p>
        </w:tc>
        <w:tc>
          <w:tcPr>
            <w:tcW w:w="59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31</w:t>
            </w:r>
          </w:p>
        </w:tc>
        <w:tc>
          <w:tcPr>
            <w:tcW w:w="59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51</w:t>
            </w:r>
          </w:p>
        </w:tc>
        <w:tc>
          <w:tcPr>
            <w:tcW w:w="59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42</w:t>
            </w:r>
          </w:p>
        </w:tc>
        <w:tc>
          <w:tcPr>
            <w:tcW w:w="87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23</w:t>
            </w:r>
          </w:p>
        </w:tc>
        <w:tc>
          <w:tcPr>
            <w:tcW w:w="733" w:type="dxa"/>
            <w:vMerge/>
            <w:vAlign w:val="center"/>
          </w:tcPr>
          <w:p w:rsidR="00FE3990" w:rsidRPr="00FE3990" w:rsidRDefault="00FE3990" w:rsidP="00FE3990">
            <w:pPr>
              <w:rPr>
                <w:rFonts w:ascii="Times New Roman" w:hAnsi="Times New Roman" w:cs="Times New Roman"/>
                <w:sz w:val="28"/>
                <w:szCs w:val="28"/>
              </w:rPr>
            </w:pPr>
          </w:p>
        </w:tc>
        <w:tc>
          <w:tcPr>
            <w:tcW w:w="99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100%</w:t>
            </w:r>
          </w:p>
        </w:tc>
        <w:tc>
          <w:tcPr>
            <w:tcW w:w="82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77%</w:t>
            </w:r>
          </w:p>
        </w:tc>
        <w:tc>
          <w:tcPr>
            <w:tcW w:w="851"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17%</w:t>
            </w:r>
          </w:p>
        </w:tc>
        <w:tc>
          <w:tcPr>
            <w:tcW w:w="708"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6%</w:t>
            </w:r>
          </w:p>
        </w:tc>
        <w:tc>
          <w:tcPr>
            <w:tcW w:w="567" w:type="dxa"/>
            <w:vMerge/>
            <w:vAlign w:val="center"/>
          </w:tcPr>
          <w:p w:rsidR="00FE3990" w:rsidRPr="00FE3990" w:rsidRDefault="00FE3990" w:rsidP="00FE3990">
            <w:pPr>
              <w:rPr>
                <w:rFonts w:ascii="Times New Roman" w:hAnsi="Times New Roman" w:cs="Times New Roman"/>
                <w:sz w:val="28"/>
                <w:szCs w:val="28"/>
              </w:rPr>
            </w:pPr>
          </w:p>
        </w:tc>
      </w:tr>
    </w:tbl>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Заведующая:                                                                      Юридический адрес </w:t>
      </w:r>
      <w:proofErr w:type="spellStart"/>
      <w:r w:rsidRPr="00FE3990">
        <w:rPr>
          <w:rFonts w:ascii="Times New Roman" w:hAnsi="Times New Roman" w:cs="Times New Roman"/>
          <w:sz w:val="28"/>
          <w:szCs w:val="28"/>
        </w:rPr>
        <w:t>Комышева</w:t>
      </w:r>
      <w:proofErr w:type="spellEnd"/>
      <w:r w:rsidRPr="00FE3990">
        <w:rPr>
          <w:rFonts w:ascii="Times New Roman" w:hAnsi="Times New Roman" w:cs="Times New Roman"/>
          <w:sz w:val="28"/>
          <w:szCs w:val="28"/>
        </w:rPr>
        <w:t xml:space="preserve"> Т.И.                                                                  652610, город Белово,</w:t>
      </w:r>
    </w:p>
    <w:p w:rsidR="00274D44" w:rsidRPr="00274D44" w:rsidRDefault="0021216F" w:rsidP="00FE3990">
      <w:pPr>
        <w:rPr>
          <w:rFonts w:ascii="Times New Roman" w:hAnsi="Times New Roman" w:cs="Times New Roman"/>
          <w:sz w:val="28"/>
          <w:szCs w:val="28"/>
        </w:rPr>
      </w:pPr>
      <w:r>
        <w:rPr>
          <w:rFonts w:ascii="Times New Roman" w:hAnsi="Times New Roman" w:cs="Times New Roman"/>
          <w:sz w:val="28"/>
          <w:szCs w:val="28"/>
        </w:rPr>
        <w:t>Телефон: 96</w:t>
      </w:r>
      <w:r w:rsidR="00FE3990" w:rsidRPr="00FE3990">
        <w:rPr>
          <w:rFonts w:ascii="Times New Roman" w:hAnsi="Times New Roman" w:cs="Times New Roman"/>
          <w:sz w:val="28"/>
          <w:szCs w:val="28"/>
        </w:rPr>
        <w:t xml:space="preserve">-1-73                                               </w:t>
      </w:r>
      <w:r w:rsidR="00274D44">
        <w:rPr>
          <w:rFonts w:ascii="Times New Roman" w:hAnsi="Times New Roman" w:cs="Times New Roman"/>
          <w:sz w:val="28"/>
          <w:szCs w:val="28"/>
        </w:rPr>
        <w:t xml:space="preserve">                   ул. Лесная 1</w:t>
      </w:r>
      <w:proofErr w:type="gramStart"/>
      <w:r w:rsidR="00274D44">
        <w:rPr>
          <w:rFonts w:ascii="Times New Roman" w:hAnsi="Times New Roman" w:cs="Times New Roman"/>
          <w:sz w:val="28"/>
          <w:szCs w:val="28"/>
        </w:rPr>
        <w:t xml:space="preserve"> В</w:t>
      </w:r>
      <w:proofErr w:type="gramEnd"/>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lastRenderedPageBreak/>
        <w:t>Сведения</w:t>
      </w:r>
      <w:r w:rsidR="0021216F">
        <w:rPr>
          <w:rFonts w:ascii="Times New Roman" w:hAnsi="Times New Roman" w:cs="Times New Roman"/>
          <w:b/>
          <w:sz w:val="28"/>
          <w:szCs w:val="28"/>
        </w:rPr>
        <w:t xml:space="preserve"> о педагогических кадрах на 2016 – 2017 </w:t>
      </w:r>
      <w:r w:rsidRPr="00FE3990">
        <w:rPr>
          <w:rFonts w:ascii="Times New Roman" w:hAnsi="Times New Roman" w:cs="Times New Roman"/>
          <w:b/>
          <w:sz w:val="28"/>
          <w:szCs w:val="28"/>
        </w:rPr>
        <w:t>учебный год</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Всего педагогов – 18 человек</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Из них: высшее образование  - 6 человек</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среднее специальное -  12 человек</w:t>
      </w:r>
    </w:p>
    <w:p w:rsidR="00FE3990" w:rsidRPr="00FE3990" w:rsidRDefault="0021216F" w:rsidP="00FE3990">
      <w:pPr>
        <w:rPr>
          <w:rFonts w:ascii="Times New Roman" w:hAnsi="Times New Roman" w:cs="Times New Roman"/>
          <w:sz w:val="28"/>
          <w:szCs w:val="28"/>
        </w:rPr>
      </w:pPr>
      <w:r>
        <w:rPr>
          <w:rFonts w:ascii="Times New Roman" w:hAnsi="Times New Roman" w:cs="Times New Roman"/>
          <w:sz w:val="28"/>
          <w:szCs w:val="28"/>
        </w:rPr>
        <w:t>студент 3</w:t>
      </w:r>
      <w:r w:rsidR="00FE3990" w:rsidRPr="00FE3990">
        <w:rPr>
          <w:rFonts w:ascii="Times New Roman" w:hAnsi="Times New Roman" w:cs="Times New Roman"/>
          <w:sz w:val="28"/>
          <w:szCs w:val="28"/>
        </w:rPr>
        <w:t xml:space="preserve"> курс </w:t>
      </w:r>
      <w:proofErr w:type="spellStart"/>
      <w:r w:rsidR="00FE3990" w:rsidRPr="00FE3990">
        <w:rPr>
          <w:rFonts w:ascii="Times New Roman" w:hAnsi="Times New Roman" w:cs="Times New Roman"/>
          <w:sz w:val="28"/>
          <w:szCs w:val="28"/>
        </w:rPr>
        <w:t>КемГУ</w:t>
      </w:r>
      <w:proofErr w:type="spellEnd"/>
      <w:r w:rsidR="00FE3990" w:rsidRPr="00FE3990">
        <w:rPr>
          <w:rFonts w:ascii="Times New Roman" w:hAnsi="Times New Roman" w:cs="Times New Roman"/>
          <w:sz w:val="28"/>
          <w:szCs w:val="28"/>
        </w:rPr>
        <w:t>- 1 человек</w:t>
      </w:r>
    </w:p>
    <w:p w:rsidR="00FE3990" w:rsidRPr="00FE3990" w:rsidRDefault="0021216F" w:rsidP="00FE3990">
      <w:pPr>
        <w:rPr>
          <w:rFonts w:ascii="Times New Roman" w:hAnsi="Times New Roman" w:cs="Times New Roman"/>
          <w:sz w:val="28"/>
          <w:szCs w:val="28"/>
        </w:rPr>
      </w:pPr>
      <w:r>
        <w:rPr>
          <w:rFonts w:ascii="Times New Roman" w:hAnsi="Times New Roman" w:cs="Times New Roman"/>
          <w:sz w:val="28"/>
          <w:szCs w:val="28"/>
        </w:rPr>
        <w:t>студент 2</w:t>
      </w:r>
      <w:r w:rsidR="00FE3990" w:rsidRPr="00FE3990">
        <w:rPr>
          <w:rFonts w:ascii="Times New Roman" w:hAnsi="Times New Roman" w:cs="Times New Roman"/>
          <w:sz w:val="28"/>
          <w:szCs w:val="28"/>
        </w:rPr>
        <w:t xml:space="preserve"> курса </w:t>
      </w:r>
      <w:proofErr w:type="spellStart"/>
      <w:r w:rsidR="00FE3990" w:rsidRPr="00FE3990">
        <w:rPr>
          <w:rFonts w:ascii="Times New Roman" w:hAnsi="Times New Roman" w:cs="Times New Roman"/>
          <w:sz w:val="28"/>
          <w:szCs w:val="28"/>
        </w:rPr>
        <w:t>КемГУ</w:t>
      </w:r>
      <w:proofErr w:type="spellEnd"/>
      <w:r w:rsidR="00FE3990" w:rsidRPr="00FE3990">
        <w:rPr>
          <w:rFonts w:ascii="Times New Roman" w:hAnsi="Times New Roman" w:cs="Times New Roman"/>
          <w:sz w:val="28"/>
          <w:szCs w:val="28"/>
        </w:rPr>
        <w:t xml:space="preserve"> – 1 человек</w:t>
      </w:r>
    </w:p>
    <w:p w:rsidR="00FE3990" w:rsidRPr="00FE3990" w:rsidRDefault="0021216F" w:rsidP="00FE3990">
      <w:pPr>
        <w:rPr>
          <w:rFonts w:ascii="Times New Roman" w:hAnsi="Times New Roman" w:cs="Times New Roman"/>
          <w:sz w:val="28"/>
          <w:szCs w:val="28"/>
        </w:rPr>
      </w:pPr>
      <w:r>
        <w:rPr>
          <w:rFonts w:ascii="Times New Roman" w:hAnsi="Times New Roman" w:cs="Times New Roman"/>
          <w:sz w:val="28"/>
          <w:szCs w:val="28"/>
        </w:rPr>
        <w:t>студент 2 курса ТГПУ- 2</w:t>
      </w:r>
      <w:r w:rsidR="00FE3990" w:rsidRPr="00FE3990">
        <w:rPr>
          <w:rFonts w:ascii="Times New Roman" w:hAnsi="Times New Roman" w:cs="Times New Roman"/>
          <w:sz w:val="28"/>
          <w:szCs w:val="28"/>
        </w:rPr>
        <w:t xml:space="preserve"> человек</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стаж работы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08"/>
        <w:gridCol w:w="1907"/>
        <w:gridCol w:w="1907"/>
        <w:gridCol w:w="1941"/>
      </w:tblGrid>
      <w:tr w:rsidR="00FE3990" w:rsidRPr="00FE3990" w:rsidTr="0076564F">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До 2 лет</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От 2 до 5 лет</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От 5 до 10 лет</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От 10 до 20 лет</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От 20 и более</w:t>
            </w:r>
          </w:p>
        </w:tc>
      </w:tr>
      <w:tr w:rsidR="00FE3990" w:rsidRPr="00FE3990" w:rsidTr="0076564F">
        <w:tc>
          <w:tcPr>
            <w:tcW w:w="2084" w:type="dxa"/>
          </w:tcPr>
          <w:p w:rsidR="00FE3990" w:rsidRPr="00FE3990" w:rsidRDefault="00FE3990" w:rsidP="00FE3990">
            <w:pPr>
              <w:rPr>
                <w:rFonts w:ascii="Times New Roman" w:hAnsi="Times New Roman" w:cs="Times New Roman"/>
                <w:sz w:val="28"/>
                <w:szCs w:val="28"/>
              </w:rPr>
            </w:pP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7</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7</w:t>
            </w:r>
          </w:p>
        </w:tc>
      </w:tr>
    </w:tbl>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Распределение по категории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4136"/>
        <w:gridCol w:w="1985"/>
      </w:tblGrid>
      <w:tr w:rsidR="00FE3990" w:rsidRPr="00FE3990" w:rsidTr="0076564F">
        <w:trPr>
          <w:trHeight w:val="637"/>
        </w:trPr>
        <w:tc>
          <w:tcPr>
            <w:tcW w:w="351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Высшая категория</w:t>
            </w:r>
          </w:p>
        </w:tc>
        <w:tc>
          <w:tcPr>
            <w:tcW w:w="413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 категория</w:t>
            </w:r>
          </w:p>
        </w:tc>
        <w:tc>
          <w:tcPr>
            <w:tcW w:w="1985"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Без категории</w:t>
            </w:r>
          </w:p>
        </w:tc>
      </w:tr>
      <w:tr w:rsidR="00FE3990" w:rsidRPr="00FE3990" w:rsidTr="0076564F">
        <w:trPr>
          <w:trHeight w:val="319"/>
        </w:trPr>
        <w:tc>
          <w:tcPr>
            <w:tcW w:w="351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14</w:t>
            </w:r>
          </w:p>
        </w:tc>
        <w:tc>
          <w:tcPr>
            <w:tcW w:w="413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w:t>
            </w:r>
          </w:p>
        </w:tc>
        <w:tc>
          <w:tcPr>
            <w:tcW w:w="1985"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w:t>
            </w:r>
          </w:p>
        </w:tc>
      </w:tr>
    </w:tbl>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Распределение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97"/>
        <w:gridCol w:w="1897"/>
        <w:gridCol w:w="1897"/>
        <w:gridCol w:w="1932"/>
      </w:tblGrid>
      <w:tr w:rsidR="00FE3990" w:rsidRPr="00FE3990" w:rsidTr="0076564F">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До 21года</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21 – 25 лет</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25-30 лет</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30 - 50 лет</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50 и более</w:t>
            </w:r>
          </w:p>
        </w:tc>
      </w:tr>
      <w:tr w:rsidR="00FE3990" w:rsidRPr="00FE3990" w:rsidTr="0076564F">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4</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10</w:t>
            </w:r>
          </w:p>
        </w:tc>
        <w:tc>
          <w:tcPr>
            <w:tcW w:w="20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4</w:t>
            </w:r>
          </w:p>
        </w:tc>
      </w:tr>
    </w:tbl>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Образовательные программы</w:t>
      </w:r>
    </w:p>
    <w:p w:rsidR="00FE3990" w:rsidRPr="00FE3990" w:rsidRDefault="00FE3990" w:rsidP="00FE3990">
      <w:pPr>
        <w:numPr>
          <w:ilvl w:val="0"/>
          <w:numId w:val="2"/>
        </w:numPr>
        <w:rPr>
          <w:rFonts w:ascii="Times New Roman" w:hAnsi="Times New Roman" w:cs="Times New Roman"/>
          <w:sz w:val="28"/>
          <w:szCs w:val="28"/>
        </w:rPr>
      </w:pPr>
      <w:r w:rsidRPr="00FE3990">
        <w:rPr>
          <w:rFonts w:ascii="Times New Roman" w:hAnsi="Times New Roman" w:cs="Times New Roman"/>
          <w:sz w:val="28"/>
          <w:szCs w:val="28"/>
        </w:rPr>
        <w:t>Общеобразовательная программа дошкольного образовательного учреждения</w:t>
      </w:r>
    </w:p>
    <w:p w:rsidR="00FE3990" w:rsidRPr="00FE3990" w:rsidRDefault="00FE3990" w:rsidP="00FE3990">
      <w:pPr>
        <w:rPr>
          <w:rFonts w:ascii="Times New Roman" w:hAnsi="Times New Roman" w:cs="Times New Roman"/>
          <w:sz w:val="28"/>
          <w:szCs w:val="28"/>
        </w:rPr>
      </w:pPr>
    </w:p>
    <w:p w:rsidR="00FE3990" w:rsidRDefault="00FE3990" w:rsidP="00FE3990">
      <w:pPr>
        <w:rPr>
          <w:rFonts w:ascii="Times New Roman" w:hAnsi="Times New Roman" w:cs="Times New Roman"/>
          <w:b/>
          <w:sz w:val="28"/>
          <w:szCs w:val="28"/>
        </w:rPr>
      </w:pPr>
    </w:p>
    <w:p w:rsidR="00FE3990" w:rsidRPr="00FE3990" w:rsidRDefault="00FE3990" w:rsidP="0021216F">
      <w:pPr>
        <w:ind w:left="720"/>
        <w:rPr>
          <w:rFonts w:ascii="Times New Roman" w:hAnsi="Times New Roman" w:cs="Times New Roman"/>
          <w:sz w:val="28"/>
          <w:szCs w:val="28"/>
        </w:rPr>
      </w:pPr>
    </w:p>
    <w:p w:rsidR="00FE3990" w:rsidRPr="00FE3990" w:rsidRDefault="00FE3990" w:rsidP="00FE3990">
      <w:pPr>
        <w:numPr>
          <w:ilvl w:val="0"/>
          <w:numId w:val="2"/>
        </w:numPr>
        <w:rPr>
          <w:rFonts w:ascii="Times New Roman" w:hAnsi="Times New Roman" w:cs="Times New Roman"/>
          <w:sz w:val="28"/>
          <w:szCs w:val="28"/>
        </w:rPr>
      </w:pPr>
      <w:r w:rsidRPr="00FE3990">
        <w:rPr>
          <w:rFonts w:ascii="Times New Roman" w:hAnsi="Times New Roman" w:cs="Times New Roman"/>
          <w:sz w:val="28"/>
          <w:szCs w:val="28"/>
        </w:rPr>
        <w:t>Программы дошкольных образовательных учреждений компенсирующего вида для детей с нарушениями речи «Коррекция нарушений речи» авторы программ: Т.Б. Филичева, Г.В. Чиркина</w:t>
      </w: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 xml:space="preserve">Общее количество педагогов: 18 человек, из них: </w:t>
      </w:r>
    </w:p>
    <w:p w:rsidR="00FE3990" w:rsidRPr="00FE3990" w:rsidRDefault="00FE3990" w:rsidP="00FE3990">
      <w:pPr>
        <w:numPr>
          <w:ilvl w:val="0"/>
          <w:numId w:val="2"/>
        </w:numPr>
        <w:rPr>
          <w:rFonts w:ascii="Times New Roman" w:hAnsi="Times New Roman" w:cs="Times New Roman"/>
          <w:sz w:val="28"/>
          <w:szCs w:val="28"/>
        </w:rPr>
      </w:pPr>
      <w:r w:rsidRPr="00FE3990">
        <w:rPr>
          <w:rFonts w:ascii="Times New Roman" w:hAnsi="Times New Roman" w:cs="Times New Roman"/>
          <w:sz w:val="28"/>
          <w:szCs w:val="28"/>
        </w:rPr>
        <w:t>Старший воспитатель</w:t>
      </w:r>
    </w:p>
    <w:p w:rsidR="00FE3990" w:rsidRPr="00FE3990" w:rsidRDefault="00FE3990" w:rsidP="00FE3990">
      <w:pPr>
        <w:numPr>
          <w:ilvl w:val="0"/>
          <w:numId w:val="2"/>
        </w:numPr>
        <w:rPr>
          <w:rFonts w:ascii="Times New Roman" w:hAnsi="Times New Roman" w:cs="Times New Roman"/>
          <w:sz w:val="28"/>
          <w:szCs w:val="28"/>
        </w:rPr>
      </w:pPr>
      <w:r w:rsidRPr="00FE3990">
        <w:rPr>
          <w:rFonts w:ascii="Times New Roman" w:hAnsi="Times New Roman" w:cs="Times New Roman"/>
          <w:sz w:val="28"/>
          <w:szCs w:val="28"/>
        </w:rPr>
        <w:t>14 воспитателей</w:t>
      </w:r>
    </w:p>
    <w:p w:rsidR="00FE3990" w:rsidRPr="00FE3990" w:rsidRDefault="00FE3990" w:rsidP="00FE3990">
      <w:pPr>
        <w:numPr>
          <w:ilvl w:val="0"/>
          <w:numId w:val="2"/>
        </w:numPr>
        <w:rPr>
          <w:rFonts w:ascii="Times New Roman" w:hAnsi="Times New Roman" w:cs="Times New Roman"/>
          <w:sz w:val="28"/>
          <w:szCs w:val="28"/>
        </w:rPr>
      </w:pPr>
      <w:r w:rsidRPr="00FE3990">
        <w:rPr>
          <w:rFonts w:ascii="Times New Roman" w:hAnsi="Times New Roman" w:cs="Times New Roman"/>
          <w:sz w:val="28"/>
          <w:szCs w:val="28"/>
        </w:rPr>
        <w:t xml:space="preserve">Руководитель </w:t>
      </w:r>
      <w:proofErr w:type="spellStart"/>
      <w:r w:rsidRPr="00FE3990">
        <w:rPr>
          <w:rFonts w:ascii="Times New Roman" w:hAnsi="Times New Roman" w:cs="Times New Roman"/>
          <w:sz w:val="28"/>
          <w:szCs w:val="28"/>
        </w:rPr>
        <w:t>физо</w:t>
      </w:r>
      <w:proofErr w:type="spellEnd"/>
    </w:p>
    <w:p w:rsidR="00FE3990" w:rsidRPr="00FE3990" w:rsidRDefault="00FE3990" w:rsidP="00FE3990">
      <w:pPr>
        <w:numPr>
          <w:ilvl w:val="0"/>
          <w:numId w:val="2"/>
        </w:numPr>
        <w:rPr>
          <w:rFonts w:ascii="Times New Roman" w:hAnsi="Times New Roman" w:cs="Times New Roman"/>
          <w:sz w:val="28"/>
          <w:szCs w:val="28"/>
        </w:rPr>
      </w:pPr>
      <w:r w:rsidRPr="00FE3990">
        <w:rPr>
          <w:rFonts w:ascii="Times New Roman" w:hAnsi="Times New Roman" w:cs="Times New Roman"/>
          <w:sz w:val="28"/>
          <w:szCs w:val="28"/>
        </w:rPr>
        <w:t>Учитель-логопед</w:t>
      </w:r>
    </w:p>
    <w:p w:rsidR="00FE3990" w:rsidRPr="00FE3990" w:rsidRDefault="00FE3990" w:rsidP="00FE3990">
      <w:pPr>
        <w:numPr>
          <w:ilvl w:val="0"/>
          <w:numId w:val="2"/>
        </w:numPr>
        <w:rPr>
          <w:rFonts w:ascii="Times New Roman" w:hAnsi="Times New Roman" w:cs="Times New Roman"/>
          <w:sz w:val="28"/>
          <w:szCs w:val="28"/>
        </w:rPr>
      </w:pPr>
      <w:r w:rsidRPr="00FE3990">
        <w:rPr>
          <w:rFonts w:ascii="Times New Roman" w:hAnsi="Times New Roman" w:cs="Times New Roman"/>
          <w:sz w:val="28"/>
          <w:szCs w:val="28"/>
        </w:rPr>
        <w:t>Музыкальный руководитель</w:t>
      </w: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i/>
          <w:iCs/>
          <w:sz w:val="28"/>
          <w:szCs w:val="28"/>
        </w:rPr>
      </w:pPr>
      <w:r w:rsidRPr="00FE3990">
        <w:rPr>
          <w:rFonts w:ascii="Times New Roman" w:hAnsi="Times New Roman" w:cs="Times New Roman"/>
          <w:b/>
          <w:sz w:val="28"/>
          <w:szCs w:val="28"/>
        </w:rPr>
        <w:t xml:space="preserve">Раздел </w:t>
      </w:r>
      <w:r w:rsidRPr="00FE3990">
        <w:rPr>
          <w:rFonts w:ascii="Times New Roman" w:hAnsi="Times New Roman" w:cs="Times New Roman"/>
          <w:b/>
          <w:sz w:val="28"/>
          <w:szCs w:val="28"/>
          <w:lang w:val="en-US"/>
        </w:rPr>
        <w:t>II</w:t>
      </w:r>
      <w:r w:rsidRPr="00FE3990">
        <w:rPr>
          <w:rFonts w:ascii="Times New Roman" w:hAnsi="Times New Roman" w:cs="Times New Roman"/>
          <w:b/>
          <w:sz w:val="28"/>
          <w:szCs w:val="28"/>
        </w:rPr>
        <w:t xml:space="preserve">.  </w:t>
      </w:r>
      <w:r w:rsidRPr="00FE3990">
        <w:rPr>
          <w:rFonts w:ascii="Times New Roman" w:hAnsi="Times New Roman" w:cs="Times New Roman"/>
          <w:b/>
          <w:i/>
          <w:iCs/>
          <w:sz w:val="28"/>
          <w:szCs w:val="28"/>
        </w:rPr>
        <w:t>Цель и задачи работы до</w:t>
      </w:r>
      <w:r w:rsidR="0021216F">
        <w:rPr>
          <w:rFonts w:ascii="Times New Roman" w:hAnsi="Times New Roman" w:cs="Times New Roman"/>
          <w:b/>
          <w:i/>
          <w:iCs/>
          <w:sz w:val="28"/>
          <w:szCs w:val="28"/>
        </w:rPr>
        <w:t xml:space="preserve">школьного   учреждения   на 2016-2017 </w:t>
      </w:r>
      <w:r w:rsidRPr="00FE3990">
        <w:rPr>
          <w:rFonts w:ascii="Times New Roman" w:hAnsi="Times New Roman" w:cs="Times New Roman"/>
          <w:b/>
          <w:i/>
          <w:iCs/>
          <w:sz w:val="28"/>
          <w:szCs w:val="28"/>
        </w:rPr>
        <w:t>учебный год</w:t>
      </w: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i/>
          <w:iCs/>
          <w:sz w:val="28"/>
          <w:szCs w:val="28"/>
        </w:rPr>
      </w:pPr>
      <w:r w:rsidRPr="00FE3990">
        <w:rPr>
          <w:rFonts w:ascii="Times New Roman" w:hAnsi="Times New Roman" w:cs="Times New Roman"/>
          <w:b/>
          <w:i/>
          <w:iCs/>
          <w:sz w:val="28"/>
          <w:szCs w:val="28"/>
        </w:rPr>
        <w:t>ПРОБЛЕМА:</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  Необходимость обновления образовательной системы дошкольного учреждения в соответствии с новым федеральным государственным образовательным стандартом дошкольного образования</w:t>
      </w:r>
    </w:p>
    <w:p w:rsidR="00FE3990" w:rsidRPr="00FE3990" w:rsidRDefault="00FE3990" w:rsidP="00FE3990">
      <w:pPr>
        <w:rPr>
          <w:rFonts w:ascii="Times New Roman" w:hAnsi="Times New Roman" w:cs="Times New Roman"/>
          <w:b/>
          <w:i/>
          <w:iCs/>
          <w:sz w:val="28"/>
          <w:szCs w:val="28"/>
        </w:rPr>
      </w:pPr>
      <w:r w:rsidRPr="00FE3990">
        <w:rPr>
          <w:rFonts w:ascii="Times New Roman" w:hAnsi="Times New Roman" w:cs="Times New Roman"/>
          <w:b/>
          <w:i/>
          <w:iCs/>
          <w:sz w:val="28"/>
          <w:szCs w:val="28"/>
        </w:rPr>
        <w:t>НАПРАВЛЕНИЕ РАБОТЫ ДОУ</w:t>
      </w:r>
      <w:r w:rsidRPr="00FE3990">
        <w:rPr>
          <w:rFonts w:ascii="Times New Roman" w:hAnsi="Times New Roman" w:cs="Times New Roman"/>
          <w:i/>
          <w:iCs/>
          <w:sz w:val="28"/>
          <w:szCs w:val="28"/>
        </w:rPr>
        <w:t xml:space="preserve">:      </w:t>
      </w:r>
      <w:r w:rsidRPr="00FE3990">
        <w:rPr>
          <w:rFonts w:ascii="Times New Roman" w:hAnsi="Times New Roman" w:cs="Times New Roman"/>
          <w:b/>
          <w:sz w:val="28"/>
          <w:szCs w:val="28"/>
        </w:rPr>
        <w:t>Социально - нравственное</w:t>
      </w:r>
    </w:p>
    <w:p w:rsidR="00FE3990" w:rsidRPr="00FE3990" w:rsidRDefault="00FE3990" w:rsidP="00FE3990">
      <w:pPr>
        <w:rPr>
          <w:rFonts w:ascii="Times New Roman" w:hAnsi="Times New Roman" w:cs="Times New Roman"/>
          <w:b/>
          <w:i/>
          <w:iCs/>
          <w:sz w:val="28"/>
          <w:szCs w:val="28"/>
        </w:rPr>
      </w:pPr>
      <w:r w:rsidRPr="00FE3990">
        <w:rPr>
          <w:rFonts w:ascii="Times New Roman" w:hAnsi="Times New Roman" w:cs="Times New Roman"/>
          <w:b/>
          <w:i/>
          <w:iCs/>
          <w:sz w:val="28"/>
          <w:szCs w:val="28"/>
        </w:rPr>
        <w:t>ЦЕЛЬ:</w:t>
      </w:r>
    </w:p>
    <w:p w:rsidR="00FE3990" w:rsidRPr="00FE3990" w:rsidRDefault="00FE3990" w:rsidP="00FE3990">
      <w:pPr>
        <w:rPr>
          <w:rFonts w:ascii="Times New Roman" w:hAnsi="Times New Roman" w:cs="Times New Roman"/>
          <w:b/>
          <w:i/>
          <w:iCs/>
          <w:sz w:val="28"/>
          <w:szCs w:val="28"/>
        </w:rPr>
      </w:pPr>
    </w:p>
    <w:p w:rsid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Совершенствование условий для введения и реализации требований федерального государственного стандарта в </w:t>
      </w:r>
      <w:proofErr w:type="spellStart"/>
      <w:r w:rsidRPr="00FE3990">
        <w:rPr>
          <w:rFonts w:ascii="Times New Roman" w:hAnsi="Times New Roman" w:cs="Times New Roman"/>
          <w:sz w:val="28"/>
          <w:szCs w:val="28"/>
        </w:rPr>
        <w:t>воспитательно</w:t>
      </w:r>
      <w:proofErr w:type="spellEnd"/>
      <w:r w:rsidRPr="00FE3990">
        <w:rPr>
          <w:rFonts w:ascii="Times New Roman" w:hAnsi="Times New Roman" w:cs="Times New Roman"/>
          <w:sz w:val="28"/>
          <w:szCs w:val="28"/>
        </w:rPr>
        <w:t xml:space="preserve"> – образовательном процессе ДОУ.</w:t>
      </w:r>
    </w:p>
    <w:p w:rsidR="00FE3990" w:rsidRPr="00FE3990" w:rsidRDefault="00FE3990" w:rsidP="00FE3990">
      <w:pPr>
        <w:rPr>
          <w:rFonts w:ascii="Times New Roman" w:hAnsi="Times New Roman" w:cs="Times New Roman"/>
          <w:sz w:val="28"/>
          <w:szCs w:val="28"/>
        </w:rPr>
      </w:pPr>
      <w:r>
        <w:rPr>
          <w:rFonts w:ascii="Times New Roman" w:hAnsi="Times New Roman" w:cs="Times New Roman"/>
          <w:sz w:val="28"/>
          <w:szCs w:val="28"/>
        </w:rPr>
        <w:t>Задачи</w:t>
      </w:r>
      <w:r w:rsidRPr="00FE3990">
        <w:rPr>
          <w:rFonts w:ascii="Times New Roman" w:hAnsi="Times New Roman" w:cs="Times New Roman"/>
          <w:b/>
          <w:i/>
          <w:iCs/>
          <w:sz w:val="28"/>
          <w:szCs w:val="28"/>
        </w:rPr>
        <w:t>:</w:t>
      </w:r>
    </w:p>
    <w:p w:rsidR="00FE3990" w:rsidRPr="00FE3990" w:rsidRDefault="00FE3990" w:rsidP="00FE3990">
      <w:pPr>
        <w:numPr>
          <w:ilvl w:val="0"/>
          <w:numId w:val="3"/>
        </w:numPr>
        <w:rPr>
          <w:rFonts w:ascii="Times New Roman" w:hAnsi="Times New Roman" w:cs="Times New Roman"/>
          <w:sz w:val="28"/>
          <w:szCs w:val="28"/>
        </w:rPr>
      </w:pPr>
      <w:r w:rsidRPr="00FE3990">
        <w:rPr>
          <w:rFonts w:ascii="Times New Roman" w:hAnsi="Times New Roman" w:cs="Times New Roman"/>
          <w:sz w:val="28"/>
          <w:szCs w:val="28"/>
        </w:rPr>
        <w:t>Привести ООП в соответствии с ФГОС.</w:t>
      </w:r>
    </w:p>
    <w:p w:rsidR="00FE3990" w:rsidRPr="00FE3990" w:rsidRDefault="00FE3990" w:rsidP="00FE3990">
      <w:pPr>
        <w:numPr>
          <w:ilvl w:val="0"/>
          <w:numId w:val="3"/>
        </w:numPr>
        <w:rPr>
          <w:rFonts w:ascii="Times New Roman" w:hAnsi="Times New Roman" w:cs="Times New Roman"/>
          <w:sz w:val="28"/>
          <w:szCs w:val="28"/>
        </w:rPr>
      </w:pPr>
      <w:r w:rsidRPr="00FE3990">
        <w:rPr>
          <w:rFonts w:ascii="Times New Roman" w:hAnsi="Times New Roman" w:cs="Times New Roman"/>
          <w:sz w:val="28"/>
          <w:szCs w:val="28"/>
        </w:rPr>
        <w:t>Изучение и внедрение стандарта педагога.</w:t>
      </w:r>
    </w:p>
    <w:p w:rsidR="00FE3990" w:rsidRPr="00FE3990" w:rsidRDefault="00FE3990" w:rsidP="00FE3990">
      <w:pPr>
        <w:numPr>
          <w:ilvl w:val="0"/>
          <w:numId w:val="3"/>
        </w:numPr>
        <w:rPr>
          <w:rFonts w:ascii="Times New Roman" w:hAnsi="Times New Roman" w:cs="Times New Roman"/>
          <w:sz w:val="28"/>
          <w:szCs w:val="28"/>
        </w:rPr>
      </w:pPr>
      <w:r w:rsidRPr="00FE3990">
        <w:rPr>
          <w:rFonts w:ascii="Times New Roman" w:hAnsi="Times New Roman" w:cs="Times New Roman"/>
          <w:sz w:val="28"/>
          <w:szCs w:val="28"/>
        </w:rPr>
        <w:lastRenderedPageBreak/>
        <w:t>Развивать речь детей.</w:t>
      </w:r>
    </w:p>
    <w:p w:rsidR="00FE3990" w:rsidRPr="00FE3990" w:rsidRDefault="00FE3990" w:rsidP="00FE3990">
      <w:pPr>
        <w:numPr>
          <w:ilvl w:val="0"/>
          <w:numId w:val="3"/>
        </w:numPr>
        <w:rPr>
          <w:rFonts w:ascii="Times New Roman" w:hAnsi="Times New Roman" w:cs="Times New Roman"/>
          <w:sz w:val="28"/>
          <w:szCs w:val="28"/>
        </w:rPr>
      </w:pPr>
      <w:r w:rsidRPr="00FE3990">
        <w:rPr>
          <w:rFonts w:ascii="Times New Roman" w:hAnsi="Times New Roman" w:cs="Times New Roman"/>
          <w:sz w:val="28"/>
          <w:szCs w:val="28"/>
        </w:rPr>
        <w:t>Нравственно патриотическое воспитание дошкольников.</w:t>
      </w: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bCs/>
          <w:i/>
          <w:iCs/>
          <w:sz w:val="28"/>
          <w:szCs w:val="28"/>
        </w:rPr>
      </w:pPr>
      <w:r w:rsidRPr="00FE3990">
        <w:rPr>
          <w:rFonts w:ascii="Times New Roman" w:hAnsi="Times New Roman" w:cs="Times New Roman"/>
          <w:b/>
          <w:sz w:val="28"/>
          <w:szCs w:val="28"/>
        </w:rPr>
        <w:t xml:space="preserve">Раздел </w:t>
      </w:r>
      <w:r w:rsidRPr="00FE3990">
        <w:rPr>
          <w:rFonts w:ascii="Times New Roman" w:hAnsi="Times New Roman" w:cs="Times New Roman"/>
          <w:b/>
          <w:sz w:val="28"/>
          <w:szCs w:val="28"/>
          <w:lang w:val="en-US"/>
        </w:rPr>
        <w:t>III</w:t>
      </w:r>
      <w:r w:rsidRPr="00FE3990">
        <w:rPr>
          <w:rFonts w:ascii="Times New Roman" w:hAnsi="Times New Roman" w:cs="Times New Roman"/>
          <w:b/>
          <w:sz w:val="28"/>
          <w:szCs w:val="28"/>
        </w:rPr>
        <w:t xml:space="preserve">.  </w:t>
      </w:r>
      <w:r w:rsidR="0021216F">
        <w:rPr>
          <w:rFonts w:ascii="Times New Roman" w:hAnsi="Times New Roman" w:cs="Times New Roman"/>
          <w:b/>
          <w:bCs/>
          <w:i/>
          <w:iCs/>
          <w:sz w:val="28"/>
          <w:szCs w:val="28"/>
        </w:rPr>
        <w:t>Анализ работы ДОУ за 2016– 2017</w:t>
      </w:r>
      <w:r w:rsidRPr="00FE3990">
        <w:rPr>
          <w:rFonts w:ascii="Times New Roman" w:hAnsi="Times New Roman" w:cs="Times New Roman"/>
          <w:b/>
          <w:bCs/>
          <w:i/>
          <w:iCs/>
          <w:sz w:val="28"/>
          <w:szCs w:val="28"/>
        </w:rPr>
        <w:t xml:space="preserve">  учебный год</w:t>
      </w:r>
    </w:p>
    <w:p w:rsidR="00FE3990" w:rsidRPr="00FE3990" w:rsidRDefault="00FE3990" w:rsidP="00FE3990">
      <w:pPr>
        <w:numPr>
          <w:ilvl w:val="0"/>
          <w:numId w:val="4"/>
        </w:numPr>
        <w:rPr>
          <w:rFonts w:ascii="Times New Roman" w:hAnsi="Times New Roman" w:cs="Times New Roman"/>
          <w:b/>
          <w:sz w:val="28"/>
          <w:szCs w:val="28"/>
        </w:rPr>
      </w:pPr>
      <w:r w:rsidRPr="00FE3990">
        <w:rPr>
          <w:rFonts w:ascii="Times New Roman" w:hAnsi="Times New Roman" w:cs="Times New Roman"/>
          <w:b/>
          <w:sz w:val="28"/>
          <w:szCs w:val="28"/>
        </w:rPr>
        <w:t>Общая характеристика ДОУ.</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Дошкольное учреждение функционирует с 12.12.1972 года в шахтерском поселке </w:t>
      </w:r>
      <w:proofErr w:type="spellStart"/>
      <w:r w:rsidRPr="00FE3990">
        <w:rPr>
          <w:rFonts w:ascii="Times New Roman" w:hAnsi="Times New Roman" w:cs="Times New Roman"/>
          <w:sz w:val="28"/>
          <w:szCs w:val="28"/>
        </w:rPr>
        <w:t>Грамотеино</w:t>
      </w:r>
      <w:proofErr w:type="spellEnd"/>
      <w:r w:rsidRPr="00FE3990">
        <w:rPr>
          <w:rFonts w:ascii="Times New Roman" w:hAnsi="Times New Roman" w:cs="Times New Roman"/>
          <w:sz w:val="28"/>
          <w:szCs w:val="28"/>
        </w:rPr>
        <w:t xml:space="preserve">. «Шахта </w:t>
      </w:r>
      <w:proofErr w:type="spellStart"/>
      <w:r w:rsidRPr="00FE3990">
        <w:rPr>
          <w:rFonts w:ascii="Times New Roman" w:hAnsi="Times New Roman" w:cs="Times New Roman"/>
          <w:sz w:val="28"/>
          <w:szCs w:val="28"/>
        </w:rPr>
        <w:t>Грамотеинская</w:t>
      </w:r>
      <w:proofErr w:type="spellEnd"/>
      <w:r w:rsidRPr="00FE3990">
        <w:rPr>
          <w:rFonts w:ascii="Times New Roman" w:hAnsi="Times New Roman" w:cs="Times New Roman"/>
          <w:sz w:val="28"/>
          <w:szCs w:val="28"/>
        </w:rPr>
        <w:t>» - градообразующее предприятие в этом районе.  В поселке находится спортивный комплекс «Угольщик», средняя школа №23, 4 магазина, детский сад №57. Поселок состоит из жилого сектора, более населенный микрорайон «</w:t>
      </w:r>
      <w:proofErr w:type="spellStart"/>
      <w:r w:rsidRPr="00FE3990">
        <w:rPr>
          <w:rFonts w:ascii="Times New Roman" w:hAnsi="Times New Roman" w:cs="Times New Roman"/>
          <w:sz w:val="28"/>
          <w:szCs w:val="28"/>
        </w:rPr>
        <w:t>Ивушка</w:t>
      </w:r>
      <w:proofErr w:type="spellEnd"/>
      <w:r w:rsidRPr="00FE3990">
        <w:rPr>
          <w:rFonts w:ascii="Times New Roman" w:hAnsi="Times New Roman" w:cs="Times New Roman"/>
          <w:sz w:val="28"/>
          <w:szCs w:val="28"/>
        </w:rPr>
        <w:t>».</w:t>
      </w:r>
    </w:p>
    <w:p w:rsidR="00FE3990" w:rsidRPr="00FE3990" w:rsidRDefault="00FE3990" w:rsidP="00FE3990">
      <w:pPr>
        <w:rPr>
          <w:rFonts w:ascii="Times New Roman" w:hAnsi="Times New Roman" w:cs="Times New Roman"/>
          <w:b/>
          <w:i/>
          <w:sz w:val="28"/>
          <w:szCs w:val="28"/>
        </w:rPr>
      </w:pPr>
      <w:r w:rsidRPr="00FE3990">
        <w:rPr>
          <w:rFonts w:ascii="Times New Roman" w:hAnsi="Times New Roman" w:cs="Times New Roman"/>
          <w:b/>
          <w:i/>
          <w:sz w:val="28"/>
          <w:szCs w:val="28"/>
        </w:rPr>
        <w:t>Цель  дошкольного учреждения:</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FE3990" w:rsidRPr="00FE3990" w:rsidRDefault="00FE3990" w:rsidP="00FE3990">
      <w:pPr>
        <w:rPr>
          <w:rFonts w:ascii="Times New Roman" w:hAnsi="Times New Roman" w:cs="Times New Roman"/>
          <w:b/>
          <w:i/>
          <w:sz w:val="28"/>
          <w:szCs w:val="28"/>
        </w:rPr>
      </w:pPr>
      <w:r w:rsidRPr="00FE3990">
        <w:rPr>
          <w:rFonts w:ascii="Times New Roman" w:hAnsi="Times New Roman" w:cs="Times New Roman"/>
          <w:b/>
          <w:i/>
          <w:sz w:val="28"/>
          <w:szCs w:val="28"/>
        </w:rPr>
        <w:t>Задачи:</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создать  в группах атмосферу гуманного и доброжелательного отношения ко всем воспитанникам, что позволить растить их общительными, добрыми, любознательными, инициативными, стремящимися к самостоятельности и творчеству;</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использовать разнообразные виды детской деятельности; их интеграция в целях повышения эффективности образовательного процесса;</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использовать вариативность образовательного материала, позволяющего развивать творчество в соответствии с интересами и наклонностями каждого ребенка;</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обеспечивать всестороннее развитие ребенка в процессе воспитания и обучения;</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обеспечить участие семьи в жизни групп детского сада и дошкольного учреждения в целом;</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lastRenderedPageBreak/>
        <w:t>- соблюдать преемственность в работе и детского сада и начальной школы, исключающей умственные и физические перегрузки в содержании образования ребенка дошкольного возраста.</w:t>
      </w: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2. Состав воспитанников.</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 ДОУ функционирует 7 групп</w:t>
      </w:r>
      <w:proofErr w:type="gramStart"/>
      <w:r w:rsidRPr="00FE3990">
        <w:rPr>
          <w:rFonts w:ascii="Times New Roman" w:hAnsi="Times New Roman" w:cs="Times New Roman"/>
          <w:sz w:val="28"/>
          <w:szCs w:val="28"/>
        </w:rPr>
        <w:t xml:space="preserve"> :</w:t>
      </w:r>
      <w:proofErr w:type="gramEnd"/>
      <w:r w:rsidRPr="00FE3990">
        <w:rPr>
          <w:rFonts w:ascii="Times New Roman" w:hAnsi="Times New Roman" w:cs="Times New Roman"/>
          <w:sz w:val="28"/>
          <w:szCs w:val="28"/>
        </w:rPr>
        <w:t xml:space="preserve">  ясельная  – возраст от 2 до 3 лет (25 детей);  младшая – возраст от 3 до 4 лет (31 ребенка); 2 средних дошкольных – возраст с 4 до 5 лет (54 детей);  старшая, старшая логопедическая – возраст с 5 до 6 лет (43 ребенка); подготовительная логопедическая – возраст с 6 до 7 лет (18 детей); </w:t>
      </w:r>
    </w:p>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Социа</w:t>
      </w:r>
      <w:r w:rsidR="0021216F">
        <w:rPr>
          <w:rFonts w:ascii="Times New Roman" w:hAnsi="Times New Roman" w:cs="Times New Roman"/>
          <w:b/>
          <w:bCs/>
          <w:sz w:val="28"/>
          <w:szCs w:val="28"/>
        </w:rPr>
        <w:t>льный паспорт МБДОУ д/с №31 2016 -2017</w:t>
      </w:r>
      <w:r w:rsidRPr="00FE3990">
        <w:rPr>
          <w:rFonts w:ascii="Times New Roman" w:hAnsi="Times New Roman" w:cs="Times New Roman"/>
          <w:b/>
          <w:bCs/>
          <w:sz w:val="28"/>
          <w:szCs w:val="28"/>
        </w:rPr>
        <w:t>г.</w:t>
      </w:r>
    </w:p>
    <w:p w:rsidR="00FE3990" w:rsidRPr="00FE3990" w:rsidRDefault="00FE3990" w:rsidP="00FE3990">
      <w:pPr>
        <w:rPr>
          <w:rFonts w:ascii="Times New Roman" w:hAnsi="Times New Roman" w:cs="Times New Roman"/>
          <w:b/>
          <w:bCs/>
          <w:sz w:val="28"/>
          <w:szCs w:val="28"/>
        </w:rPr>
      </w:pPr>
    </w:p>
    <w:tbl>
      <w:tblPr>
        <w:tblOverlap w:val="never"/>
        <w:tblW w:w="9963" w:type="dxa"/>
        <w:tblInd w:w="-132" w:type="dxa"/>
        <w:tblLayout w:type="fixed"/>
        <w:tblCellMar>
          <w:left w:w="10" w:type="dxa"/>
          <w:right w:w="10" w:type="dxa"/>
        </w:tblCellMar>
        <w:tblLook w:val="00A0" w:firstRow="1" w:lastRow="0" w:firstColumn="1" w:lastColumn="0" w:noHBand="0" w:noVBand="0"/>
      </w:tblPr>
      <w:tblGrid>
        <w:gridCol w:w="1520"/>
        <w:gridCol w:w="6869"/>
        <w:gridCol w:w="1574"/>
      </w:tblGrid>
      <w:tr w:rsidR="00FE3990" w:rsidRPr="00FE3990" w:rsidTr="00FE3990">
        <w:trPr>
          <w:trHeight w:hRule="exact" w:val="850"/>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w:t>
            </w:r>
          </w:p>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п\</w:t>
            </w:r>
            <w:proofErr w:type="gramStart"/>
            <w:r w:rsidRPr="00FE3990">
              <w:rPr>
                <w:rFonts w:ascii="Times New Roman" w:hAnsi="Times New Roman" w:cs="Times New Roman"/>
                <w:b/>
                <w:bCs/>
                <w:sz w:val="28"/>
                <w:szCs w:val="28"/>
              </w:rPr>
              <w:t>п</w:t>
            </w:r>
            <w:proofErr w:type="gramEnd"/>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Критерии опроса</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Кол-во</w:t>
            </w:r>
          </w:p>
        </w:tc>
      </w:tr>
      <w:tr w:rsidR="00FE3990" w:rsidRPr="00FE3990" w:rsidTr="00FE3990">
        <w:trPr>
          <w:trHeight w:hRule="exact" w:val="427"/>
        </w:trPr>
        <w:tc>
          <w:tcPr>
            <w:tcW w:w="9963" w:type="dxa"/>
            <w:gridSpan w:val="3"/>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Социальный статус семьи</w:t>
            </w:r>
          </w:p>
        </w:tc>
      </w:tr>
      <w:tr w:rsidR="00FE3990" w:rsidRPr="00FE3990" w:rsidTr="00FE3990">
        <w:trPr>
          <w:trHeight w:hRule="exact" w:val="422"/>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1</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Полные семьи</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128</w:t>
            </w:r>
          </w:p>
        </w:tc>
      </w:tr>
      <w:tr w:rsidR="00FE3990" w:rsidRPr="00FE3990" w:rsidTr="00FE3990">
        <w:trPr>
          <w:trHeight w:hRule="exact" w:val="427"/>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2</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Неполные семьи</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18</w:t>
            </w:r>
          </w:p>
        </w:tc>
      </w:tr>
      <w:tr w:rsidR="00FE3990" w:rsidRPr="00FE3990" w:rsidTr="00FE3990">
        <w:trPr>
          <w:trHeight w:hRule="exact" w:val="422"/>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3</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Многодетные</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23</w:t>
            </w:r>
          </w:p>
        </w:tc>
      </w:tr>
      <w:tr w:rsidR="00FE3990" w:rsidRPr="00FE3990" w:rsidTr="00FE3990">
        <w:trPr>
          <w:trHeight w:hRule="exact" w:val="432"/>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4</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Опекуны</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2</w:t>
            </w:r>
          </w:p>
        </w:tc>
      </w:tr>
      <w:tr w:rsidR="00FE3990" w:rsidRPr="00FE3990" w:rsidTr="00FE3990">
        <w:trPr>
          <w:trHeight w:hRule="exact" w:val="418"/>
        </w:trPr>
        <w:tc>
          <w:tcPr>
            <w:tcW w:w="9963" w:type="dxa"/>
            <w:gridSpan w:val="3"/>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Жилищные условия</w:t>
            </w:r>
          </w:p>
        </w:tc>
      </w:tr>
      <w:tr w:rsidR="00FE3990" w:rsidRPr="00FE3990" w:rsidTr="00FE3990">
        <w:trPr>
          <w:trHeight w:hRule="exact" w:val="427"/>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1</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Собственное жилье</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122</w:t>
            </w:r>
          </w:p>
        </w:tc>
      </w:tr>
      <w:tr w:rsidR="00FE3990" w:rsidRPr="00FE3990" w:rsidTr="00FE3990">
        <w:trPr>
          <w:trHeight w:hRule="exact" w:val="398"/>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2</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proofErr w:type="gramStart"/>
            <w:r w:rsidRPr="00FE3990">
              <w:rPr>
                <w:rFonts w:ascii="Times New Roman" w:hAnsi="Times New Roman" w:cs="Times New Roman"/>
                <w:sz w:val="28"/>
                <w:szCs w:val="28"/>
              </w:rPr>
              <w:t>Проживающие</w:t>
            </w:r>
            <w:proofErr w:type="gramEnd"/>
            <w:r w:rsidRPr="00FE3990">
              <w:rPr>
                <w:rFonts w:ascii="Times New Roman" w:hAnsi="Times New Roman" w:cs="Times New Roman"/>
                <w:sz w:val="28"/>
                <w:szCs w:val="28"/>
              </w:rPr>
              <w:t xml:space="preserve"> в стесненных жилищных условиях</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9</w:t>
            </w:r>
          </w:p>
        </w:tc>
      </w:tr>
      <w:tr w:rsidR="00FE3990" w:rsidRPr="00FE3990" w:rsidTr="00FE3990">
        <w:trPr>
          <w:trHeight w:hRule="exact" w:val="422"/>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3</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 xml:space="preserve">Не </w:t>
            </w:r>
            <w:proofErr w:type="gramStart"/>
            <w:r w:rsidRPr="00FE3990">
              <w:rPr>
                <w:rFonts w:ascii="Times New Roman" w:hAnsi="Times New Roman" w:cs="Times New Roman"/>
                <w:sz w:val="28"/>
                <w:szCs w:val="28"/>
              </w:rPr>
              <w:t>имеющие</w:t>
            </w:r>
            <w:proofErr w:type="gramEnd"/>
            <w:r w:rsidRPr="00FE3990">
              <w:rPr>
                <w:rFonts w:ascii="Times New Roman" w:hAnsi="Times New Roman" w:cs="Times New Roman"/>
                <w:sz w:val="28"/>
                <w:szCs w:val="28"/>
              </w:rPr>
              <w:t xml:space="preserve"> собственного жилья</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3</w:t>
            </w:r>
          </w:p>
        </w:tc>
      </w:tr>
      <w:tr w:rsidR="00FE3990" w:rsidRPr="00FE3990" w:rsidTr="00FE3990">
        <w:trPr>
          <w:trHeight w:hRule="exact" w:val="422"/>
        </w:trPr>
        <w:tc>
          <w:tcPr>
            <w:tcW w:w="9963" w:type="dxa"/>
            <w:gridSpan w:val="3"/>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Образовательный ценз</w:t>
            </w:r>
          </w:p>
        </w:tc>
      </w:tr>
      <w:tr w:rsidR="00FE3990" w:rsidRPr="00FE3990" w:rsidTr="00FE3990">
        <w:trPr>
          <w:trHeight w:hRule="exact" w:val="427"/>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1</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Высшее образование</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49</w:t>
            </w:r>
          </w:p>
        </w:tc>
      </w:tr>
      <w:tr w:rsidR="00FE3990" w:rsidRPr="00FE3990" w:rsidTr="00FE3990">
        <w:trPr>
          <w:trHeight w:hRule="exact" w:val="418"/>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2</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Средне - специальное</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95</w:t>
            </w:r>
          </w:p>
        </w:tc>
      </w:tr>
      <w:tr w:rsidR="00FE3990" w:rsidRPr="00FE3990" w:rsidTr="00FE3990">
        <w:trPr>
          <w:trHeight w:hRule="exact" w:val="422"/>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3</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Среднее</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72</w:t>
            </w:r>
          </w:p>
        </w:tc>
      </w:tr>
      <w:tr w:rsidR="00FE3990" w:rsidRPr="00FE3990" w:rsidTr="00FE3990">
        <w:trPr>
          <w:trHeight w:hRule="exact" w:val="422"/>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4</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 xml:space="preserve">Незаконченное среднее                                 </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15</w:t>
            </w:r>
          </w:p>
        </w:tc>
      </w:tr>
      <w:tr w:rsidR="00FE3990" w:rsidRPr="00FE3990" w:rsidTr="00FE3990">
        <w:trPr>
          <w:trHeight w:hRule="exact" w:val="427"/>
        </w:trPr>
        <w:tc>
          <w:tcPr>
            <w:tcW w:w="9963" w:type="dxa"/>
            <w:gridSpan w:val="3"/>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Профессиональный статус</w:t>
            </w:r>
          </w:p>
        </w:tc>
      </w:tr>
      <w:tr w:rsidR="00FE3990" w:rsidRPr="00FE3990" w:rsidTr="00FE3990">
        <w:trPr>
          <w:trHeight w:hRule="exact" w:val="418"/>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1</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Рабочие</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104</w:t>
            </w:r>
          </w:p>
        </w:tc>
      </w:tr>
      <w:tr w:rsidR="00FE3990" w:rsidRPr="00FE3990" w:rsidTr="00FE3990">
        <w:trPr>
          <w:trHeight w:hRule="exact" w:val="422"/>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2</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Служащие</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90</w:t>
            </w:r>
          </w:p>
        </w:tc>
      </w:tr>
      <w:tr w:rsidR="00FE3990" w:rsidRPr="00FE3990" w:rsidTr="00FE3990">
        <w:trPr>
          <w:trHeight w:hRule="exact" w:val="422"/>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3</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Предприниматели</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5</w:t>
            </w:r>
          </w:p>
        </w:tc>
      </w:tr>
      <w:tr w:rsidR="00FE3990" w:rsidRPr="00FE3990" w:rsidTr="00FE3990">
        <w:trPr>
          <w:trHeight w:hRule="exact" w:val="422"/>
        </w:trPr>
        <w:tc>
          <w:tcPr>
            <w:tcW w:w="1520"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4</w:t>
            </w:r>
          </w:p>
        </w:tc>
        <w:tc>
          <w:tcPr>
            <w:tcW w:w="6869" w:type="dxa"/>
            <w:tcBorders>
              <w:top w:val="single" w:sz="4" w:space="0" w:color="auto"/>
              <w:lef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Домохозяйки</w:t>
            </w:r>
          </w:p>
        </w:tc>
        <w:tc>
          <w:tcPr>
            <w:tcW w:w="1574" w:type="dxa"/>
            <w:tcBorders>
              <w:top w:val="single" w:sz="4" w:space="0" w:color="auto"/>
              <w:left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22</w:t>
            </w:r>
          </w:p>
        </w:tc>
      </w:tr>
      <w:tr w:rsidR="00FE3990" w:rsidRPr="00FE3990" w:rsidTr="00FE3990">
        <w:trPr>
          <w:trHeight w:hRule="exact" w:val="451"/>
        </w:trPr>
        <w:tc>
          <w:tcPr>
            <w:tcW w:w="1520" w:type="dxa"/>
            <w:tcBorders>
              <w:top w:val="single" w:sz="4" w:space="0" w:color="auto"/>
              <w:left w:val="single" w:sz="4" w:space="0" w:color="auto"/>
              <w:bottom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5</w:t>
            </w:r>
          </w:p>
        </w:tc>
        <w:tc>
          <w:tcPr>
            <w:tcW w:w="6869" w:type="dxa"/>
            <w:tcBorders>
              <w:top w:val="single" w:sz="4" w:space="0" w:color="auto"/>
              <w:left w:val="single" w:sz="4" w:space="0" w:color="auto"/>
              <w:bottom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sz w:val="28"/>
                <w:szCs w:val="28"/>
              </w:rPr>
              <w:t>Безработные</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3990" w:rsidRPr="00FE3990" w:rsidRDefault="00FE3990" w:rsidP="00FE3990">
            <w:pPr>
              <w:rPr>
                <w:rFonts w:ascii="Times New Roman" w:hAnsi="Times New Roman" w:cs="Times New Roman"/>
                <w:b/>
                <w:bCs/>
                <w:sz w:val="28"/>
                <w:szCs w:val="28"/>
              </w:rPr>
            </w:pPr>
            <w:r w:rsidRPr="00FE3990">
              <w:rPr>
                <w:rFonts w:ascii="Times New Roman" w:hAnsi="Times New Roman" w:cs="Times New Roman"/>
                <w:b/>
                <w:bCs/>
                <w:sz w:val="28"/>
                <w:szCs w:val="28"/>
              </w:rPr>
              <w:t>3</w:t>
            </w:r>
          </w:p>
        </w:tc>
      </w:tr>
    </w:tbl>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b/>
          <w:sz w:val="28"/>
          <w:szCs w:val="28"/>
        </w:rPr>
        <w:lastRenderedPageBreak/>
        <w:t>3.Структура управления в ДОУ.</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1"/>
      </w:tblGrid>
      <w:tr w:rsidR="00FE3990" w:rsidRPr="00FE3990" w:rsidTr="0076564F">
        <w:tc>
          <w:tcPr>
            <w:tcW w:w="9571"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Департамент образования и науки г. Кемерово</w:t>
            </w:r>
          </w:p>
        </w:tc>
      </w:tr>
    </w:tbl>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14:anchorId="155395E4" wp14:editId="42AA0B71">
                <wp:simplePos x="0" y="0"/>
                <wp:positionH relativeFrom="column">
                  <wp:posOffset>3168014</wp:posOffset>
                </wp:positionH>
                <wp:positionV relativeFrom="paragraph">
                  <wp:posOffset>4445</wp:posOffset>
                </wp:positionV>
                <wp:extent cx="0" cy="228600"/>
                <wp:effectExtent l="19050" t="0" r="1905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45pt,.35pt" to="249.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" strokecolor="windowText" strokeweight="3pt">
                <o:lock v:ext="edit" shapetype="f"/>
              </v:line>
            </w:pict>
          </mc:Fallback>
        </mc:AlternateConten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1"/>
      </w:tblGrid>
      <w:tr w:rsidR="00FE3990" w:rsidRPr="00FE3990" w:rsidTr="0076564F">
        <w:tc>
          <w:tcPr>
            <w:tcW w:w="9571"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МКУ «Управление образования г. Белово»</w:t>
            </w:r>
          </w:p>
        </w:tc>
      </w:tr>
    </w:tbl>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14:anchorId="1085D00F" wp14:editId="788B9966">
                <wp:simplePos x="0" y="0"/>
                <wp:positionH relativeFrom="column">
                  <wp:posOffset>3168014</wp:posOffset>
                </wp:positionH>
                <wp:positionV relativeFrom="paragraph">
                  <wp:posOffset>-1905</wp:posOffset>
                </wp:positionV>
                <wp:extent cx="0" cy="228600"/>
                <wp:effectExtent l="19050" t="0" r="1905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45pt,-.15pt" to="249.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" strokecolor="windowText" strokeweight="3pt">
                <o:lock v:ext="edit" shapetype="f"/>
              </v:line>
            </w:pict>
          </mc:Fallback>
        </mc:AlternateConten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1"/>
      </w:tblGrid>
      <w:tr w:rsidR="00FE3990" w:rsidRPr="00FE3990" w:rsidTr="0076564F">
        <w:tc>
          <w:tcPr>
            <w:tcW w:w="9571"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14:anchorId="1E88E8F9" wp14:editId="055E6929">
                      <wp:simplePos x="0" y="0"/>
                      <wp:positionH relativeFrom="column">
                        <wp:posOffset>2491739</wp:posOffset>
                      </wp:positionH>
                      <wp:positionV relativeFrom="paragraph">
                        <wp:posOffset>289560</wp:posOffset>
                      </wp:positionV>
                      <wp:extent cx="0" cy="257175"/>
                      <wp:effectExtent l="19050" t="0" r="19050"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2pt,22.8pt" to="196.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" strokecolor="windowText" strokeweight="2.25pt">
                      <o:lock v:ext="edit" shapetype="f"/>
                    </v:line>
                  </w:pict>
                </mc:Fallback>
              </mc:AlternateContent>
            </w:r>
            <w:r w:rsidRPr="00FE3990">
              <w:rPr>
                <w:rFonts w:ascii="Times New Roman" w:hAnsi="Times New Roman" w:cs="Times New Roman"/>
                <w:sz w:val="28"/>
                <w:szCs w:val="28"/>
              </w:rPr>
              <w:t>ИМЦ</w:t>
            </w:r>
          </w:p>
        </w:tc>
      </w:tr>
    </w:tbl>
    <w:p w:rsidR="00FE3990" w:rsidRPr="00FE3990" w:rsidRDefault="00FE3990" w:rsidP="00FE3990">
      <w:pPr>
        <w:rPr>
          <w:rFonts w:ascii="Times New Roman" w:hAnsi="Times New Roman" w:cs="Times New Roman"/>
          <w:sz w:val="28"/>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1"/>
      </w:tblGrid>
      <w:tr w:rsidR="00FE3990" w:rsidRPr="00FE3990" w:rsidTr="0076564F">
        <w:tc>
          <w:tcPr>
            <w:tcW w:w="9571"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Заведующий</w:t>
            </w:r>
          </w:p>
        </w:tc>
      </w:tr>
    </w:tbl>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1F4EF10" wp14:editId="7C83EFE2">
                <wp:simplePos x="0" y="0"/>
                <wp:positionH relativeFrom="column">
                  <wp:posOffset>3806190</wp:posOffset>
                </wp:positionH>
                <wp:positionV relativeFrom="paragraph">
                  <wp:posOffset>13970</wp:posOffset>
                </wp:positionV>
                <wp:extent cx="1238250" cy="200025"/>
                <wp:effectExtent l="19050" t="19050" r="19050" b="285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200025"/>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pt,1.1pt" to="397.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" strokecolor="windowText" strokeweight="2.25pt">
                <o:lock v:ext="edit" shapetype="f"/>
              </v:line>
            </w:pict>
          </mc:Fallback>
        </mc:AlternateContent>
      </w:r>
      <w:r w:rsidRPr="00FE399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C969E58" wp14:editId="69458FBA">
                <wp:simplePos x="0" y="0"/>
                <wp:positionH relativeFrom="column">
                  <wp:posOffset>3491865</wp:posOffset>
                </wp:positionH>
                <wp:positionV relativeFrom="paragraph">
                  <wp:posOffset>13970</wp:posOffset>
                </wp:positionV>
                <wp:extent cx="466725" cy="200025"/>
                <wp:effectExtent l="19050" t="19050" r="9525" b="285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200025"/>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1pt" to="31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" strokecolor="windowText" strokeweight="2.25pt">
                <o:lock v:ext="edit" shapetype="f"/>
              </v:line>
            </w:pict>
          </mc:Fallback>
        </mc:AlternateContent>
      </w:r>
      <w:r w:rsidRPr="00FE3990">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CA7B2DB" wp14:editId="38853EB2">
                <wp:simplePos x="0" y="0"/>
                <wp:positionH relativeFrom="column">
                  <wp:posOffset>2920365</wp:posOffset>
                </wp:positionH>
                <wp:positionV relativeFrom="paragraph">
                  <wp:posOffset>13970</wp:posOffset>
                </wp:positionV>
                <wp:extent cx="247650" cy="200025"/>
                <wp:effectExtent l="19050" t="19050" r="19050" b="285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200025"/>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1pt" to="24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" strokecolor="windowText" strokeweight="2.25pt">
                <o:lock v:ext="edit" shapetype="f"/>
              </v:line>
            </w:pict>
          </mc:Fallback>
        </mc:AlternateContent>
      </w:r>
      <w:r w:rsidRPr="00FE3990">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AC302E9" wp14:editId="56539316">
                <wp:simplePos x="0" y="0"/>
                <wp:positionH relativeFrom="column">
                  <wp:posOffset>1320165</wp:posOffset>
                </wp:positionH>
                <wp:positionV relativeFrom="paragraph">
                  <wp:posOffset>13970</wp:posOffset>
                </wp:positionV>
                <wp:extent cx="1333500" cy="200025"/>
                <wp:effectExtent l="19050" t="19050" r="19050" b="285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0" cy="200025"/>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1pt" to="20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" strokecolor="windowText" strokeweight="2.25pt">
                <o:lock v:ext="edit" shapetype="f"/>
              </v:line>
            </w:pict>
          </mc:Fallback>
        </mc:AlternateConten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1956"/>
        <w:gridCol w:w="2055"/>
        <w:gridCol w:w="2262"/>
      </w:tblGrid>
      <w:tr w:rsidR="00FE3990" w:rsidRPr="00FE3990" w:rsidTr="0076564F">
        <w:tc>
          <w:tcPr>
            <w:tcW w:w="2392"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Ст. воспитатель</w:t>
            </w:r>
          </w:p>
        </w:tc>
        <w:tc>
          <w:tcPr>
            <w:tcW w:w="239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Ст. </w:t>
            </w:r>
            <w:proofErr w:type="gramStart"/>
            <w:r w:rsidRPr="00FE3990">
              <w:rPr>
                <w:rFonts w:ascii="Times New Roman" w:hAnsi="Times New Roman" w:cs="Times New Roman"/>
                <w:sz w:val="28"/>
                <w:szCs w:val="28"/>
              </w:rPr>
              <w:t>м</w:t>
            </w:r>
            <w:proofErr w:type="gramEnd"/>
            <w:r w:rsidRPr="00FE3990">
              <w:rPr>
                <w:rFonts w:ascii="Times New Roman" w:hAnsi="Times New Roman" w:cs="Times New Roman"/>
                <w:sz w:val="28"/>
                <w:szCs w:val="28"/>
              </w:rPr>
              <w:t>/с</w:t>
            </w:r>
          </w:p>
        </w:tc>
        <w:tc>
          <w:tcPr>
            <w:tcW w:w="239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Завхоз</w:t>
            </w:r>
          </w:p>
        </w:tc>
        <w:tc>
          <w:tcPr>
            <w:tcW w:w="239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Председатель УС</w:t>
            </w:r>
          </w:p>
        </w:tc>
      </w:tr>
    </w:tbl>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F3EA927" wp14:editId="01EC282B">
                <wp:simplePos x="0" y="0"/>
                <wp:positionH relativeFrom="column">
                  <wp:posOffset>1472565</wp:posOffset>
                </wp:positionH>
                <wp:positionV relativeFrom="paragraph">
                  <wp:posOffset>10795</wp:posOffset>
                </wp:positionV>
                <wp:extent cx="276225" cy="228600"/>
                <wp:effectExtent l="19050" t="19050" r="2857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22860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5pt,.85pt" to="1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" strokecolor="windowText" strokeweight="2.25pt">
                <o:lock v:ext="edit" shapetype="f"/>
              </v:line>
            </w:pict>
          </mc:Fallback>
        </mc:AlternateContent>
      </w:r>
      <w:r w:rsidRPr="00FE3990">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BCDBBC8" wp14:editId="7EA9D068">
                <wp:simplePos x="0" y="0"/>
                <wp:positionH relativeFrom="column">
                  <wp:posOffset>2764155</wp:posOffset>
                </wp:positionH>
                <wp:positionV relativeFrom="paragraph">
                  <wp:posOffset>10795</wp:posOffset>
                </wp:positionV>
                <wp:extent cx="104775" cy="228600"/>
                <wp:effectExtent l="19050" t="19050" r="2857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22860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85pt" to="225.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" strokecolor="windowText" strokeweight="2.25pt">
                <o:lock v:ext="edit" shapetype="f"/>
              </v:line>
            </w:pict>
          </mc:Fallback>
        </mc:AlternateContent>
      </w:r>
      <w:r w:rsidRPr="00FE3990">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3AD1413" wp14:editId="31E80521">
                <wp:simplePos x="0" y="0"/>
                <wp:positionH relativeFrom="column">
                  <wp:posOffset>4003675</wp:posOffset>
                </wp:positionH>
                <wp:positionV relativeFrom="paragraph">
                  <wp:posOffset>10795</wp:posOffset>
                </wp:positionV>
                <wp:extent cx="95250" cy="228600"/>
                <wp:effectExtent l="19050" t="1905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22860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5pt,.85pt" to="322.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" strokecolor="windowText" strokeweight="2.25pt">
                <o:lock v:ext="edit" shapetype="f"/>
              </v:line>
            </w:pict>
          </mc:Fallback>
        </mc:AlternateConten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7"/>
        <w:gridCol w:w="2224"/>
        <w:gridCol w:w="3304"/>
      </w:tblGrid>
      <w:tr w:rsidR="00FE3990" w:rsidRPr="00FE3990" w:rsidTr="00FE3990">
        <w:tc>
          <w:tcPr>
            <w:tcW w:w="214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Воспитатели, педагоги</w:t>
            </w:r>
          </w:p>
        </w:tc>
        <w:tc>
          <w:tcPr>
            <w:tcW w:w="2224" w:type="dxa"/>
          </w:tcPr>
          <w:p w:rsidR="00FE3990" w:rsidRPr="00FE3990" w:rsidRDefault="00FE3990" w:rsidP="00FE3990">
            <w:pPr>
              <w:rPr>
                <w:rFonts w:ascii="Times New Roman" w:hAnsi="Times New Roman" w:cs="Times New Roman"/>
                <w:sz w:val="28"/>
                <w:szCs w:val="28"/>
              </w:rPr>
            </w:pPr>
            <w:proofErr w:type="spellStart"/>
            <w:r w:rsidRPr="00FE3990">
              <w:rPr>
                <w:rFonts w:ascii="Times New Roman" w:hAnsi="Times New Roman" w:cs="Times New Roman"/>
                <w:sz w:val="28"/>
                <w:szCs w:val="28"/>
              </w:rPr>
              <w:t>Мл</w:t>
            </w:r>
            <w:proofErr w:type="gramStart"/>
            <w:r w:rsidRPr="00FE3990">
              <w:rPr>
                <w:rFonts w:ascii="Times New Roman" w:hAnsi="Times New Roman" w:cs="Times New Roman"/>
                <w:sz w:val="28"/>
                <w:szCs w:val="28"/>
              </w:rPr>
              <w:t>.в</w:t>
            </w:r>
            <w:proofErr w:type="gramEnd"/>
            <w:r w:rsidRPr="00FE3990">
              <w:rPr>
                <w:rFonts w:ascii="Times New Roman" w:hAnsi="Times New Roman" w:cs="Times New Roman"/>
                <w:sz w:val="28"/>
                <w:szCs w:val="28"/>
              </w:rPr>
              <w:t>оспитатели</w:t>
            </w:r>
            <w:proofErr w:type="spellEnd"/>
            <w:r w:rsidRPr="00FE3990">
              <w:rPr>
                <w:rFonts w:ascii="Times New Roman" w:hAnsi="Times New Roman" w:cs="Times New Roman"/>
                <w:sz w:val="28"/>
                <w:szCs w:val="28"/>
              </w:rPr>
              <w:t xml:space="preserve">, повара, </w:t>
            </w:r>
          </w:p>
          <w:p w:rsidR="00FE3990" w:rsidRPr="00FE3990" w:rsidRDefault="00FE3990" w:rsidP="00FE3990">
            <w:pPr>
              <w:rPr>
                <w:rFonts w:ascii="Times New Roman" w:hAnsi="Times New Roman" w:cs="Times New Roman"/>
                <w:sz w:val="28"/>
                <w:szCs w:val="28"/>
              </w:rPr>
            </w:pPr>
            <w:proofErr w:type="spellStart"/>
            <w:r w:rsidRPr="00FE3990">
              <w:rPr>
                <w:rFonts w:ascii="Times New Roman" w:hAnsi="Times New Roman" w:cs="Times New Roman"/>
                <w:sz w:val="28"/>
                <w:szCs w:val="28"/>
              </w:rPr>
              <w:t>кух</w:t>
            </w:r>
            <w:proofErr w:type="spellEnd"/>
            <w:r w:rsidRPr="00FE3990">
              <w:rPr>
                <w:rFonts w:ascii="Times New Roman" w:hAnsi="Times New Roman" w:cs="Times New Roman"/>
                <w:sz w:val="28"/>
                <w:szCs w:val="28"/>
              </w:rPr>
              <w:t>. рабочие</w:t>
            </w:r>
          </w:p>
        </w:tc>
        <w:tc>
          <w:tcPr>
            <w:tcW w:w="330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Сторожа, дворник, рабочий, машинист по стирке белья.</w:t>
            </w:r>
          </w:p>
        </w:tc>
      </w:tr>
    </w:tbl>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С 1989 года учреждением руководит  </w:t>
      </w:r>
      <w:proofErr w:type="spellStart"/>
      <w:r w:rsidRPr="00FE3990">
        <w:rPr>
          <w:rFonts w:ascii="Times New Roman" w:hAnsi="Times New Roman" w:cs="Times New Roman"/>
          <w:sz w:val="28"/>
          <w:szCs w:val="28"/>
        </w:rPr>
        <w:t>Комышева</w:t>
      </w:r>
      <w:proofErr w:type="spellEnd"/>
      <w:r w:rsidRPr="00FE3990">
        <w:rPr>
          <w:rFonts w:ascii="Times New Roman" w:hAnsi="Times New Roman" w:cs="Times New Roman"/>
          <w:sz w:val="28"/>
          <w:szCs w:val="28"/>
        </w:rPr>
        <w:t xml:space="preserve"> Татьяна Ивановна, почетный работник общего образования, имеет высшую квалификационную категорию, награждена медалями «За веру и добро», «За достойное воспитание детей».</w:t>
      </w: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4. Образовательные программы, реализуемые в дошкольном учреждении.</w:t>
      </w:r>
    </w:p>
    <w:p w:rsidR="0021216F" w:rsidRDefault="00FE3990" w:rsidP="00FE3990">
      <w:pPr>
        <w:rPr>
          <w:rFonts w:ascii="Times New Roman" w:hAnsi="Times New Roman" w:cs="Times New Roman"/>
          <w:sz w:val="28"/>
          <w:szCs w:val="28"/>
        </w:rPr>
      </w:pPr>
      <w:proofErr w:type="gramStart"/>
      <w:r w:rsidRPr="00FE3990">
        <w:rPr>
          <w:rFonts w:ascii="Times New Roman" w:hAnsi="Times New Roman" w:cs="Times New Roman"/>
          <w:sz w:val="28"/>
          <w:szCs w:val="28"/>
        </w:rPr>
        <w:t xml:space="preserve">Творческой группой коллектива ДОУ была разработана основная общеобразовательная программа ДОУ, созданная на основе общеобразовательной программы дошкольного образования «От рождения до школы»  под редакцией  </w:t>
      </w:r>
      <w:proofErr w:type="spellStart"/>
      <w:r w:rsidRPr="00FE3990">
        <w:rPr>
          <w:rFonts w:ascii="Times New Roman" w:hAnsi="Times New Roman" w:cs="Times New Roman"/>
          <w:sz w:val="28"/>
          <w:szCs w:val="28"/>
        </w:rPr>
        <w:t>Вераксы</w:t>
      </w:r>
      <w:proofErr w:type="spellEnd"/>
      <w:r w:rsidRPr="00FE3990">
        <w:rPr>
          <w:rFonts w:ascii="Times New Roman" w:hAnsi="Times New Roman" w:cs="Times New Roman"/>
          <w:sz w:val="28"/>
          <w:szCs w:val="28"/>
        </w:rPr>
        <w:t xml:space="preserve">  с использованием парциальной рабочей программы «Сударушка» (автор-составитель Цыганкова Н.В.) и программы дошкольных образовательных учреждений компенсирующего вида для детей с нарушениями речи «Коррекция нарушений речи» (авторы Филичева Т.Б., Чиркина Г.В.)</w:t>
      </w:r>
      <w:proofErr w:type="gramEnd"/>
    </w:p>
    <w:p w:rsidR="00FE3990" w:rsidRPr="0021216F" w:rsidRDefault="00FE3990" w:rsidP="00FE3990">
      <w:pPr>
        <w:rPr>
          <w:rFonts w:ascii="Times New Roman" w:hAnsi="Times New Roman" w:cs="Times New Roman"/>
          <w:sz w:val="28"/>
          <w:szCs w:val="28"/>
        </w:rPr>
      </w:pPr>
      <w:r w:rsidRPr="00FE3990">
        <w:rPr>
          <w:rFonts w:ascii="Times New Roman" w:hAnsi="Times New Roman" w:cs="Times New Roman"/>
          <w:b/>
          <w:sz w:val="28"/>
          <w:szCs w:val="28"/>
        </w:rPr>
        <w:lastRenderedPageBreak/>
        <w:t>5. Условия осуществления образовательного процесса.</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В 2014-2015 году пищеблок оснащен оборудованием: приобретена </w:t>
      </w:r>
      <w:proofErr w:type="spellStart"/>
      <w:r w:rsidRPr="00FE3990">
        <w:rPr>
          <w:rFonts w:ascii="Times New Roman" w:hAnsi="Times New Roman" w:cs="Times New Roman"/>
          <w:sz w:val="28"/>
          <w:szCs w:val="28"/>
        </w:rPr>
        <w:t>электросковорода</w:t>
      </w:r>
      <w:proofErr w:type="spellEnd"/>
      <w:r w:rsidRPr="00FE3990">
        <w:rPr>
          <w:rFonts w:ascii="Times New Roman" w:hAnsi="Times New Roman" w:cs="Times New Roman"/>
          <w:sz w:val="28"/>
          <w:szCs w:val="28"/>
        </w:rPr>
        <w:t xml:space="preserve">, В группы приобретены 25 детских стульчиков,12 двухместных столов, </w:t>
      </w:r>
      <w:proofErr w:type="spellStart"/>
      <w:r w:rsidRPr="00FE3990">
        <w:rPr>
          <w:rFonts w:ascii="Times New Roman" w:hAnsi="Times New Roman" w:cs="Times New Roman"/>
          <w:sz w:val="28"/>
          <w:szCs w:val="28"/>
        </w:rPr>
        <w:t>полотенечницы</w:t>
      </w:r>
      <w:proofErr w:type="spellEnd"/>
      <w:proofErr w:type="gramStart"/>
      <w:r w:rsidRPr="00FE3990">
        <w:rPr>
          <w:rFonts w:ascii="Times New Roman" w:hAnsi="Times New Roman" w:cs="Times New Roman"/>
          <w:sz w:val="28"/>
          <w:szCs w:val="28"/>
        </w:rPr>
        <w:t xml:space="preserve"> ,</w:t>
      </w:r>
      <w:proofErr w:type="gramEnd"/>
      <w:r w:rsidRPr="00FE3990">
        <w:rPr>
          <w:rFonts w:ascii="Times New Roman" w:hAnsi="Times New Roman" w:cs="Times New Roman"/>
          <w:sz w:val="28"/>
          <w:szCs w:val="28"/>
        </w:rPr>
        <w:t>шкафчики для игрового оборудования, Для сюжетно-ролевых игр приобретены «Парикмахерская», «Кухня», «Магазин». Пополнено игровое оборудование, дидактический и раздаточный материал.</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6. Кадровое обеспечение образовательного процесса.</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Характеристика педагогического состава ДОУ.</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Уровень образования – 7 педагогов имеют высшее педагогическое образование,</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12 человек – среднее специальное. Высшую квалификационную категорию имеют 11 педагогов и с </w:t>
      </w:r>
      <w:r w:rsidRPr="00FE3990">
        <w:rPr>
          <w:rFonts w:ascii="Times New Roman" w:hAnsi="Times New Roman" w:cs="Times New Roman"/>
          <w:sz w:val="28"/>
          <w:szCs w:val="28"/>
          <w:lang w:val="en-US"/>
        </w:rPr>
        <w:t>I</w:t>
      </w:r>
      <w:r w:rsidRPr="00FE3990">
        <w:rPr>
          <w:rFonts w:ascii="Times New Roman" w:hAnsi="Times New Roman" w:cs="Times New Roman"/>
          <w:sz w:val="28"/>
          <w:szCs w:val="28"/>
        </w:rPr>
        <w:t xml:space="preserve"> квалификационной категорией 5 человек, 3 педагога имеют небольшой стаж работы (не имеют категории). </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Педагогический стаж работы педагогов  от 0 до 2 лет -1 человек, от 2 до 5 лет – 3 человека, от 5 до 11 лет – 1 человек, </w:t>
      </w:r>
      <w:proofErr w:type="gramStart"/>
      <w:r w:rsidRPr="00FE3990">
        <w:rPr>
          <w:rFonts w:ascii="Times New Roman" w:hAnsi="Times New Roman" w:cs="Times New Roman"/>
          <w:sz w:val="28"/>
          <w:szCs w:val="28"/>
        </w:rPr>
        <w:t>от</w:t>
      </w:r>
      <w:proofErr w:type="gramEnd"/>
      <w:r w:rsidRPr="00FE3990">
        <w:rPr>
          <w:rFonts w:ascii="Times New Roman" w:hAnsi="Times New Roman" w:cs="Times New Roman"/>
          <w:sz w:val="28"/>
          <w:szCs w:val="28"/>
        </w:rPr>
        <w:t xml:space="preserve"> 10 </w:t>
      </w:r>
      <w:proofErr w:type="gramStart"/>
      <w:r w:rsidRPr="00FE3990">
        <w:rPr>
          <w:rFonts w:ascii="Times New Roman" w:hAnsi="Times New Roman" w:cs="Times New Roman"/>
          <w:sz w:val="28"/>
          <w:szCs w:val="28"/>
        </w:rPr>
        <w:t>до</w:t>
      </w:r>
      <w:proofErr w:type="gramEnd"/>
      <w:r w:rsidRPr="00FE3990">
        <w:rPr>
          <w:rFonts w:ascii="Times New Roman" w:hAnsi="Times New Roman" w:cs="Times New Roman"/>
          <w:sz w:val="28"/>
          <w:szCs w:val="28"/>
        </w:rPr>
        <w:t xml:space="preserve"> 20 лет – 4 человека, от 20 и более лет – 11 человек.</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Звание «Почетный работник общего образования РФ» имеют </w:t>
      </w:r>
      <w:proofErr w:type="spellStart"/>
      <w:r w:rsidRPr="00FE3990">
        <w:rPr>
          <w:rFonts w:ascii="Times New Roman" w:hAnsi="Times New Roman" w:cs="Times New Roman"/>
          <w:sz w:val="28"/>
          <w:szCs w:val="28"/>
        </w:rPr>
        <w:t>Бардышева</w:t>
      </w:r>
      <w:proofErr w:type="spellEnd"/>
      <w:r w:rsidRPr="00FE3990">
        <w:rPr>
          <w:rFonts w:ascii="Times New Roman" w:hAnsi="Times New Roman" w:cs="Times New Roman"/>
          <w:sz w:val="28"/>
          <w:szCs w:val="28"/>
        </w:rPr>
        <w:t xml:space="preserve"> А.В., Бром О.Э., </w:t>
      </w:r>
      <w:proofErr w:type="spellStart"/>
      <w:r w:rsidRPr="00FE3990">
        <w:rPr>
          <w:rFonts w:ascii="Times New Roman" w:hAnsi="Times New Roman" w:cs="Times New Roman"/>
          <w:sz w:val="28"/>
          <w:szCs w:val="28"/>
        </w:rPr>
        <w:t>Подтяжкина</w:t>
      </w:r>
      <w:proofErr w:type="spellEnd"/>
      <w:r w:rsidRPr="00FE3990">
        <w:rPr>
          <w:rFonts w:ascii="Times New Roman" w:hAnsi="Times New Roman" w:cs="Times New Roman"/>
          <w:sz w:val="28"/>
          <w:szCs w:val="28"/>
        </w:rPr>
        <w:t xml:space="preserve"> С.Л., </w:t>
      </w:r>
      <w:proofErr w:type="spellStart"/>
      <w:r w:rsidRPr="00FE3990">
        <w:rPr>
          <w:rFonts w:ascii="Times New Roman" w:hAnsi="Times New Roman" w:cs="Times New Roman"/>
          <w:sz w:val="28"/>
          <w:szCs w:val="28"/>
        </w:rPr>
        <w:t>Пакки</w:t>
      </w:r>
      <w:proofErr w:type="spellEnd"/>
      <w:r w:rsidRPr="00FE3990">
        <w:rPr>
          <w:rFonts w:ascii="Times New Roman" w:hAnsi="Times New Roman" w:cs="Times New Roman"/>
          <w:sz w:val="28"/>
          <w:szCs w:val="28"/>
        </w:rPr>
        <w:t xml:space="preserve"> И.В., </w:t>
      </w:r>
      <w:proofErr w:type="spellStart"/>
      <w:r w:rsidRPr="00FE3990">
        <w:rPr>
          <w:rFonts w:ascii="Times New Roman" w:hAnsi="Times New Roman" w:cs="Times New Roman"/>
          <w:sz w:val="28"/>
          <w:szCs w:val="28"/>
        </w:rPr>
        <w:t>Комышева</w:t>
      </w:r>
      <w:proofErr w:type="spellEnd"/>
      <w:r w:rsidRPr="00FE3990">
        <w:rPr>
          <w:rFonts w:ascii="Times New Roman" w:hAnsi="Times New Roman" w:cs="Times New Roman"/>
          <w:sz w:val="28"/>
          <w:szCs w:val="28"/>
        </w:rPr>
        <w:t xml:space="preserve"> Т.И.</w:t>
      </w:r>
    </w:p>
    <w:p w:rsidR="00FE3990" w:rsidRPr="00FE3990" w:rsidRDefault="00FE3990" w:rsidP="00FE3990">
      <w:pPr>
        <w:rPr>
          <w:rFonts w:ascii="Times New Roman" w:hAnsi="Times New Roman" w:cs="Times New Roman"/>
          <w:sz w:val="28"/>
          <w:szCs w:val="28"/>
        </w:rPr>
      </w:pPr>
      <w:proofErr w:type="spellStart"/>
      <w:r w:rsidRPr="00FE3990">
        <w:rPr>
          <w:rFonts w:ascii="Times New Roman" w:hAnsi="Times New Roman" w:cs="Times New Roman"/>
          <w:sz w:val="28"/>
          <w:szCs w:val="28"/>
        </w:rPr>
        <w:t>Бардышева</w:t>
      </w:r>
      <w:proofErr w:type="spellEnd"/>
      <w:r w:rsidRPr="00FE3990">
        <w:rPr>
          <w:rFonts w:ascii="Times New Roman" w:hAnsi="Times New Roman" w:cs="Times New Roman"/>
          <w:sz w:val="28"/>
          <w:szCs w:val="28"/>
        </w:rPr>
        <w:t xml:space="preserve"> </w:t>
      </w:r>
      <w:proofErr w:type="spellStart"/>
      <w:r w:rsidRPr="00FE3990">
        <w:rPr>
          <w:rFonts w:ascii="Times New Roman" w:hAnsi="Times New Roman" w:cs="Times New Roman"/>
          <w:sz w:val="28"/>
          <w:szCs w:val="28"/>
        </w:rPr>
        <w:t>Антонида</w:t>
      </w:r>
      <w:proofErr w:type="spellEnd"/>
      <w:r w:rsidRPr="00FE3990">
        <w:rPr>
          <w:rFonts w:ascii="Times New Roman" w:hAnsi="Times New Roman" w:cs="Times New Roman"/>
          <w:sz w:val="28"/>
          <w:szCs w:val="28"/>
        </w:rPr>
        <w:t xml:space="preserve"> Васильевна и </w:t>
      </w:r>
      <w:proofErr w:type="spellStart"/>
      <w:r w:rsidRPr="00FE3990">
        <w:rPr>
          <w:rFonts w:ascii="Times New Roman" w:hAnsi="Times New Roman" w:cs="Times New Roman"/>
          <w:sz w:val="28"/>
          <w:szCs w:val="28"/>
        </w:rPr>
        <w:t>Комышева</w:t>
      </w:r>
      <w:proofErr w:type="spellEnd"/>
      <w:r w:rsidRPr="00FE3990">
        <w:rPr>
          <w:rFonts w:ascii="Times New Roman" w:hAnsi="Times New Roman" w:cs="Times New Roman"/>
          <w:sz w:val="28"/>
          <w:szCs w:val="28"/>
        </w:rPr>
        <w:t xml:space="preserve"> Татьяна Ивановна </w:t>
      </w:r>
      <w:proofErr w:type="gramStart"/>
      <w:r w:rsidRPr="00FE3990">
        <w:rPr>
          <w:rFonts w:ascii="Times New Roman" w:hAnsi="Times New Roman" w:cs="Times New Roman"/>
          <w:sz w:val="28"/>
          <w:szCs w:val="28"/>
        </w:rPr>
        <w:t>награждены</w:t>
      </w:r>
      <w:proofErr w:type="gramEnd"/>
      <w:r w:rsidRPr="00FE3990">
        <w:rPr>
          <w:rFonts w:ascii="Times New Roman" w:hAnsi="Times New Roman" w:cs="Times New Roman"/>
          <w:sz w:val="28"/>
          <w:szCs w:val="28"/>
        </w:rPr>
        <w:t xml:space="preserve"> медалью «За достойное воспитание детей».</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b/>
          <w:sz w:val="28"/>
          <w:szCs w:val="28"/>
        </w:rPr>
        <w:t>7.Финансовое обеспечение функционирования и развития образовательного учреждения.</w:t>
      </w:r>
      <w:r w:rsidRPr="00FE3990">
        <w:rPr>
          <w:rFonts w:ascii="Times New Roman" w:hAnsi="Times New Roman" w:cs="Times New Roman"/>
          <w:sz w:val="28"/>
          <w:szCs w:val="28"/>
        </w:rPr>
        <w:t xml:space="preserve"> В этом  году продолжается благоустройство игровых площадок. Благодаря помощи родителей педагоги на участках по возрастным группам  посажены кустарники, участок 2 младшей групп огорожен забором, изготовлено и установлено игровое оборудование (горки, корабль, машины, качели скамейки, песочницы). На спортивной площадке изготовлен и установлен бум, </w:t>
      </w:r>
      <w:proofErr w:type="spellStart"/>
      <w:r w:rsidRPr="00FE3990">
        <w:rPr>
          <w:rFonts w:ascii="Times New Roman" w:hAnsi="Times New Roman" w:cs="Times New Roman"/>
          <w:sz w:val="28"/>
          <w:szCs w:val="28"/>
        </w:rPr>
        <w:t>рукоход</w:t>
      </w:r>
      <w:proofErr w:type="spellEnd"/>
      <w:r w:rsidRPr="00FE3990">
        <w:rPr>
          <w:rFonts w:ascii="Times New Roman" w:hAnsi="Times New Roman" w:cs="Times New Roman"/>
          <w:sz w:val="28"/>
          <w:szCs w:val="28"/>
        </w:rPr>
        <w:t xml:space="preserve"> и установка для висов. </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 Заменено 4 </w:t>
      </w:r>
      <w:proofErr w:type="gramStart"/>
      <w:r w:rsidRPr="00FE3990">
        <w:rPr>
          <w:rFonts w:ascii="Times New Roman" w:hAnsi="Times New Roman" w:cs="Times New Roman"/>
          <w:sz w:val="28"/>
          <w:szCs w:val="28"/>
        </w:rPr>
        <w:t>аварийных</w:t>
      </w:r>
      <w:proofErr w:type="gramEnd"/>
      <w:r w:rsidRPr="00FE3990">
        <w:rPr>
          <w:rFonts w:ascii="Times New Roman" w:hAnsi="Times New Roman" w:cs="Times New Roman"/>
          <w:sz w:val="28"/>
          <w:szCs w:val="28"/>
        </w:rPr>
        <w:t xml:space="preserve"> оконных блока. Заменен пол в коридоре.</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b/>
          <w:sz w:val="28"/>
          <w:szCs w:val="28"/>
        </w:rPr>
        <w:t>8. Достижения ДОУ за отчетный период.</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Педагоги детского сада участвовали в различных конкурсах.</w:t>
      </w:r>
    </w:p>
    <w:p w:rsidR="00FE3990" w:rsidRPr="00FE3990" w:rsidRDefault="00FE3990" w:rsidP="00FE3990">
      <w:pPr>
        <w:rPr>
          <w:rFonts w:ascii="Times New Roman" w:hAnsi="Times New Roman" w:cs="Times New Roman"/>
          <w:sz w:val="28"/>
          <w:szCs w:val="28"/>
        </w:rPr>
      </w:pPr>
      <w:proofErr w:type="spellStart"/>
      <w:r w:rsidRPr="00FE3990">
        <w:rPr>
          <w:rFonts w:ascii="Times New Roman" w:hAnsi="Times New Roman" w:cs="Times New Roman"/>
          <w:sz w:val="28"/>
          <w:szCs w:val="28"/>
        </w:rPr>
        <w:lastRenderedPageBreak/>
        <w:t>Ракина</w:t>
      </w:r>
      <w:proofErr w:type="spellEnd"/>
      <w:r w:rsidRPr="00FE3990">
        <w:rPr>
          <w:rFonts w:ascii="Times New Roman" w:hAnsi="Times New Roman" w:cs="Times New Roman"/>
          <w:sz w:val="28"/>
          <w:szCs w:val="28"/>
        </w:rPr>
        <w:t xml:space="preserve"> В.А. воспитатель приняла участие в муниципальном конкурсе «Лесенка успеха» и стала лауреатом этого конкурса.</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Соболева А.М., музыкальный руководитель, награждена дипломом 2 степени общероссийского конкурса «Кладовая развлечений в образовательном процессе ДОУ» в номинации творческая работа. 6 Соболевой А.М. приняли участие в ежегодном фестивале детского творчества «Золотой колокольчик» в номинации «Вокал». Оба номера вышли в финал этого фестиваля.</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Цыганкова Н.В. воспитатель подготовительной приняла участие в городском конкурсе «Лесенка успеха, награждена грамотами и ценным подарком.</w:t>
      </w:r>
    </w:p>
    <w:p w:rsidR="00FE3990" w:rsidRPr="00FE3990" w:rsidRDefault="00FE3990" w:rsidP="00FE3990">
      <w:pPr>
        <w:rPr>
          <w:rFonts w:ascii="Times New Roman" w:hAnsi="Times New Roman" w:cs="Times New Roman"/>
          <w:sz w:val="28"/>
          <w:szCs w:val="28"/>
        </w:rPr>
      </w:pPr>
      <w:proofErr w:type="spellStart"/>
      <w:r w:rsidRPr="00FE3990">
        <w:rPr>
          <w:rFonts w:ascii="Times New Roman" w:hAnsi="Times New Roman" w:cs="Times New Roman"/>
          <w:sz w:val="28"/>
          <w:szCs w:val="28"/>
        </w:rPr>
        <w:t>Комышева</w:t>
      </w:r>
      <w:proofErr w:type="spellEnd"/>
      <w:r w:rsidRPr="00FE3990">
        <w:rPr>
          <w:rFonts w:ascii="Times New Roman" w:hAnsi="Times New Roman" w:cs="Times New Roman"/>
          <w:sz w:val="28"/>
          <w:szCs w:val="28"/>
        </w:rPr>
        <w:t xml:space="preserve"> Т.И., Соболева А.М., </w:t>
      </w:r>
      <w:proofErr w:type="spellStart"/>
      <w:r w:rsidRPr="00FE3990">
        <w:rPr>
          <w:rFonts w:ascii="Times New Roman" w:hAnsi="Times New Roman" w:cs="Times New Roman"/>
          <w:sz w:val="28"/>
          <w:szCs w:val="28"/>
        </w:rPr>
        <w:t>Бардышева</w:t>
      </w:r>
      <w:proofErr w:type="spellEnd"/>
      <w:r w:rsidRPr="00FE3990">
        <w:rPr>
          <w:rFonts w:ascii="Times New Roman" w:hAnsi="Times New Roman" w:cs="Times New Roman"/>
          <w:sz w:val="28"/>
          <w:szCs w:val="28"/>
        </w:rPr>
        <w:t xml:space="preserve"> А.В., Бром О.Э., </w:t>
      </w:r>
      <w:proofErr w:type="spellStart"/>
      <w:r w:rsidRPr="00FE3990">
        <w:rPr>
          <w:rFonts w:ascii="Times New Roman" w:hAnsi="Times New Roman" w:cs="Times New Roman"/>
          <w:sz w:val="28"/>
          <w:szCs w:val="28"/>
        </w:rPr>
        <w:t>Подтяжкина</w:t>
      </w:r>
      <w:proofErr w:type="spellEnd"/>
      <w:r w:rsidRPr="00FE3990">
        <w:rPr>
          <w:rFonts w:ascii="Times New Roman" w:hAnsi="Times New Roman" w:cs="Times New Roman"/>
          <w:sz w:val="28"/>
          <w:szCs w:val="28"/>
        </w:rPr>
        <w:t xml:space="preserve"> С.Л., </w:t>
      </w:r>
      <w:proofErr w:type="spellStart"/>
      <w:r w:rsidRPr="00FE3990">
        <w:rPr>
          <w:rFonts w:ascii="Times New Roman" w:hAnsi="Times New Roman" w:cs="Times New Roman"/>
          <w:sz w:val="28"/>
          <w:szCs w:val="28"/>
        </w:rPr>
        <w:t>Радостева</w:t>
      </w:r>
      <w:proofErr w:type="spellEnd"/>
      <w:r w:rsidRPr="00FE3990">
        <w:rPr>
          <w:rFonts w:ascii="Times New Roman" w:hAnsi="Times New Roman" w:cs="Times New Roman"/>
          <w:sz w:val="28"/>
          <w:szCs w:val="28"/>
        </w:rPr>
        <w:t xml:space="preserve"> Н.Е. награждены дипломами  третьей степени четвертого всероссийского конкурса «Спорт для всех» в номинации «Мама, папа, я – спортивная семья»</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 феврале 2014 года прошел городской семинар для логопедов на тему  «Формирование слоговой структуры слова у дошкольников с ОНР»</w:t>
      </w: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9. Анализ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254"/>
        <w:gridCol w:w="1105"/>
        <w:gridCol w:w="2467"/>
        <w:gridCol w:w="2125"/>
      </w:tblGrid>
      <w:tr w:rsidR="00FE3990" w:rsidRPr="00FE3990" w:rsidTr="0076564F">
        <w:trPr>
          <w:trHeight w:val="258"/>
        </w:trPr>
        <w:tc>
          <w:tcPr>
            <w:tcW w:w="637" w:type="dxa"/>
          </w:tcPr>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w:t>
            </w:r>
          </w:p>
        </w:tc>
        <w:tc>
          <w:tcPr>
            <w:tcW w:w="3413" w:type="dxa"/>
          </w:tcPr>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мероприятия</w:t>
            </w:r>
          </w:p>
        </w:tc>
        <w:tc>
          <w:tcPr>
            <w:tcW w:w="914" w:type="dxa"/>
          </w:tcPr>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оценка</w:t>
            </w:r>
          </w:p>
        </w:tc>
        <w:tc>
          <w:tcPr>
            <w:tcW w:w="2490" w:type="dxa"/>
          </w:tcPr>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примечание</w:t>
            </w:r>
          </w:p>
        </w:tc>
        <w:tc>
          <w:tcPr>
            <w:tcW w:w="2117" w:type="dxa"/>
          </w:tcPr>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коррекция</w:t>
            </w:r>
          </w:p>
        </w:tc>
      </w:tr>
      <w:tr w:rsidR="00FE3990" w:rsidRPr="00FE3990" w:rsidTr="0076564F">
        <w:trPr>
          <w:trHeight w:val="701"/>
        </w:trPr>
        <w:tc>
          <w:tcPr>
            <w:tcW w:w="63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w:t>
            </w:r>
          </w:p>
        </w:tc>
        <w:tc>
          <w:tcPr>
            <w:tcW w:w="341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Психолого-педагогическое просвещение родителей</w:t>
            </w:r>
          </w:p>
        </w:tc>
        <w:tc>
          <w:tcPr>
            <w:tcW w:w="91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49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Опыт работы представлен на городском семинаре</w:t>
            </w:r>
          </w:p>
          <w:p w:rsidR="00FE3990" w:rsidRPr="00FE3990" w:rsidRDefault="00FE3990" w:rsidP="00FE3990">
            <w:pPr>
              <w:rPr>
                <w:rFonts w:ascii="Times New Roman" w:hAnsi="Times New Roman" w:cs="Times New Roman"/>
                <w:sz w:val="28"/>
                <w:szCs w:val="28"/>
              </w:rPr>
            </w:pPr>
          </w:p>
        </w:tc>
        <w:tc>
          <w:tcPr>
            <w:tcW w:w="211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Подбирать новые формы работы</w:t>
            </w:r>
          </w:p>
        </w:tc>
      </w:tr>
      <w:tr w:rsidR="00FE3990" w:rsidRPr="00FE3990" w:rsidTr="0076564F">
        <w:trPr>
          <w:trHeight w:val="536"/>
        </w:trPr>
        <w:tc>
          <w:tcPr>
            <w:tcW w:w="63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w:t>
            </w:r>
          </w:p>
        </w:tc>
        <w:tc>
          <w:tcPr>
            <w:tcW w:w="341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Совместные с родителями и детьми мероприятия</w:t>
            </w:r>
          </w:p>
        </w:tc>
        <w:tc>
          <w:tcPr>
            <w:tcW w:w="914" w:type="dxa"/>
          </w:tcPr>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490" w:type="dxa"/>
          </w:tcPr>
          <w:p w:rsidR="00FE3990" w:rsidRPr="00FE3990" w:rsidRDefault="00FE3990" w:rsidP="00FE3990">
            <w:pPr>
              <w:rPr>
                <w:rFonts w:ascii="Times New Roman" w:hAnsi="Times New Roman" w:cs="Times New Roman"/>
                <w:sz w:val="28"/>
                <w:szCs w:val="28"/>
              </w:rPr>
            </w:pPr>
          </w:p>
        </w:tc>
        <w:tc>
          <w:tcPr>
            <w:tcW w:w="211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Увеличить периодичность мероприятий, Заинтересовать родителей</w:t>
            </w:r>
          </w:p>
        </w:tc>
      </w:tr>
      <w:tr w:rsidR="00FE3990" w:rsidRPr="00FE3990" w:rsidTr="0076564F">
        <w:trPr>
          <w:trHeight w:val="258"/>
        </w:trPr>
        <w:tc>
          <w:tcPr>
            <w:tcW w:w="63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w:t>
            </w:r>
          </w:p>
        </w:tc>
        <w:tc>
          <w:tcPr>
            <w:tcW w:w="341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Работа Управляющего совета</w:t>
            </w:r>
          </w:p>
        </w:tc>
        <w:tc>
          <w:tcPr>
            <w:tcW w:w="91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490" w:type="dxa"/>
          </w:tcPr>
          <w:p w:rsidR="00FE3990" w:rsidRPr="00FE3990" w:rsidRDefault="00FE3990" w:rsidP="00FE3990">
            <w:pPr>
              <w:rPr>
                <w:rFonts w:ascii="Times New Roman" w:hAnsi="Times New Roman" w:cs="Times New Roman"/>
                <w:sz w:val="28"/>
                <w:szCs w:val="28"/>
              </w:rPr>
            </w:pPr>
          </w:p>
        </w:tc>
        <w:tc>
          <w:tcPr>
            <w:tcW w:w="211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Продумать варианты сотрудничества</w:t>
            </w:r>
          </w:p>
        </w:tc>
      </w:tr>
      <w:tr w:rsidR="00FE3990" w:rsidRPr="00FE3990" w:rsidTr="0076564F">
        <w:trPr>
          <w:trHeight w:val="556"/>
        </w:trPr>
        <w:tc>
          <w:tcPr>
            <w:tcW w:w="63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4</w:t>
            </w:r>
          </w:p>
        </w:tc>
        <w:tc>
          <w:tcPr>
            <w:tcW w:w="341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Работа с проблемными семьями</w:t>
            </w:r>
          </w:p>
        </w:tc>
        <w:tc>
          <w:tcPr>
            <w:tcW w:w="91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w:t>
            </w:r>
          </w:p>
        </w:tc>
        <w:tc>
          <w:tcPr>
            <w:tcW w:w="249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В основном лишь консультативный </w:t>
            </w:r>
            <w:r w:rsidRPr="00FE3990">
              <w:rPr>
                <w:rFonts w:ascii="Times New Roman" w:hAnsi="Times New Roman" w:cs="Times New Roman"/>
                <w:sz w:val="28"/>
                <w:szCs w:val="28"/>
              </w:rPr>
              <w:lastRenderedPageBreak/>
              <w:t>характер</w:t>
            </w:r>
          </w:p>
        </w:tc>
        <w:tc>
          <w:tcPr>
            <w:tcW w:w="211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lastRenderedPageBreak/>
              <w:t xml:space="preserve">Продумать разнообразие форм </w:t>
            </w:r>
            <w:r w:rsidRPr="00FE3990">
              <w:rPr>
                <w:rFonts w:ascii="Times New Roman" w:hAnsi="Times New Roman" w:cs="Times New Roman"/>
                <w:sz w:val="28"/>
                <w:szCs w:val="28"/>
              </w:rPr>
              <w:lastRenderedPageBreak/>
              <w:t>взаимодействия</w:t>
            </w:r>
          </w:p>
        </w:tc>
      </w:tr>
      <w:tr w:rsidR="00FE3990" w:rsidRPr="00FE3990" w:rsidTr="0076564F">
        <w:trPr>
          <w:trHeight w:val="258"/>
        </w:trPr>
        <w:tc>
          <w:tcPr>
            <w:tcW w:w="63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lastRenderedPageBreak/>
              <w:t>5</w:t>
            </w:r>
          </w:p>
        </w:tc>
        <w:tc>
          <w:tcPr>
            <w:tcW w:w="341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Взаимодействие со спонсорами </w:t>
            </w:r>
          </w:p>
        </w:tc>
        <w:tc>
          <w:tcPr>
            <w:tcW w:w="91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w:t>
            </w:r>
          </w:p>
        </w:tc>
        <w:tc>
          <w:tcPr>
            <w:tcW w:w="249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w:t>
            </w:r>
          </w:p>
        </w:tc>
        <w:tc>
          <w:tcPr>
            <w:tcW w:w="2117" w:type="dxa"/>
          </w:tcPr>
          <w:p w:rsidR="00FE3990" w:rsidRPr="00FE3990" w:rsidRDefault="00FE3990" w:rsidP="00FE3990">
            <w:pPr>
              <w:rPr>
                <w:rFonts w:ascii="Times New Roman" w:hAnsi="Times New Roman" w:cs="Times New Roman"/>
                <w:sz w:val="28"/>
                <w:szCs w:val="28"/>
              </w:rPr>
            </w:pPr>
          </w:p>
        </w:tc>
      </w:tr>
      <w:tr w:rsidR="00FE3990" w:rsidRPr="00FE3990" w:rsidTr="0076564F">
        <w:trPr>
          <w:trHeight w:val="93"/>
        </w:trPr>
        <w:tc>
          <w:tcPr>
            <w:tcW w:w="63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6</w:t>
            </w:r>
          </w:p>
        </w:tc>
        <w:tc>
          <w:tcPr>
            <w:tcW w:w="341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Реклама детского сада</w:t>
            </w:r>
          </w:p>
        </w:tc>
        <w:tc>
          <w:tcPr>
            <w:tcW w:w="91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w:t>
            </w:r>
          </w:p>
        </w:tc>
        <w:tc>
          <w:tcPr>
            <w:tcW w:w="249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Малые полиграфические возможности,  </w:t>
            </w:r>
          </w:p>
        </w:tc>
        <w:tc>
          <w:tcPr>
            <w:tcW w:w="211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Участие в различных мероприятиях города</w:t>
            </w:r>
          </w:p>
        </w:tc>
      </w:tr>
    </w:tbl>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В работе с семьей мы учитываем современные подходы к данной проблеме. Главная тенденция – обучать родителей самостоятельному решению жизненных задач. </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 процессе анализа можно отметить, что педагоги серьезно подошли к решению проблемы взаимодействия с родителями формирования правового сознания детей. Не смотря на положительные стороны работы педагогического коллектива, на итоговом педагогическом совете были отмечены и недоработки. И было принято решение продолжить работу по данной проблеме, подбирая новые, интересные, действенные формы взаимодействия с родителями.</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b/>
          <w:sz w:val="28"/>
          <w:szCs w:val="28"/>
        </w:rPr>
        <w:t>10.Организация питания воспитанников ДОУ.</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Питание осуществляется в соответствии с нормативными документами. В ежедневный рацион входят витаминизированные продукты, ежедневно в 10.00 утра выдаются фрукты или соки. Стоимость одного дня составляет 82,06 рубль на одного ребенка. Старшая медсестра старается разнообразить блюда, строго придерживается выполнения натуральных норм согласно 10-ти дневного меню. Продукты разнообразные, качество приготовленных блюд  соответствует нормам по калорийности.  Качество приготовления соответствует технологии. На протяжении года  своевременно производилась подача заявок на получение продуктов, а также работа по внесению родительской оплаты за детский сад. Дошкольное учреждение имеет свое овощехранилище, поэтому сотрудники делают закладку овощей (картофель, морковь, свекла, капуста). Все это позволяет выполнять натуральные нормы по овощам.</w:t>
      </w: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bookmarkStart w:id="0" w:name="_GoBack"/>
      <w:bookmarkEnd w:id="0"/>
      <w:r w:rsidRPr="00FE3990">
        <w:rPr>
          <w:rFonts w:ascii="Times New Roman" w:hAnsi="Times New Roman" w:cs="Times New Roman"/>
          <w:b/>
          <w:sz w:val="28"/>
          <w:szCs w:val="28"/>
        </w:rPr>
        <w:lastRenderedPageBreak/>
        <w:t>11. Состояние здоровья воспитанников.</w:t>
      </w:r>
    </w:p>
    <w:p w:rsidR="00FE3990" w:rsidRPr="00FE3990" w:rsidRDefault="00FE3990" w:rsidP="00FE3990">
      <w:pPr>
        <w:rPr>
          <w:rFonts w:ascii="Times New Roman" w:hAnsi="Times New Roman" w:cs="Times New Roman"/>
          <w:b/>
          <w:sz w:val="28"/>
          <w:szCs w:val="28"/>
        </w:rPr>
      </w:pPr>
    </w:p>
    <w:p w:rsidR="00FE3990" w:rsidRPr="00FE3990" w:rsidRDefault="00FE3990" w:rsidP="00FE3990">
      <w:pPr>
        <w:jc w:val="center"/>
        <w:rPr>
          <w:rFonts w:ascii="Times New Roman" w:hAnsi="Times New Roman" w:cs="Times New Roman"/>
          <w:sz w:val="28"/>
          <w:szCs w:val="28"/>
        </w:rPr>
      </w:pPr>
      <w:r w:rsidRPr="00FE3990">
        <w:rPr>
          <w:rFonts w:ascii="Times New Roman" w:hAnsi="Times New Roman" w:cs="Times New Roman"/>
          <w:sz w:val="28"/>
          <w:szCs w:val="28"/>
        </w:rPr>
        <w:t>Анализ заболеваемости воспитанников ДОУ</w:t>
      </w:r>
    </w:p>
    <w:p w:rsidR="00FE3990" w:rsidRPr="00FE3990" w:rsidRDefault="00FE3990" w:rsidP="00FE399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819"/>
        <w:gridCol w:w="2410"/>
        <w:gridCol w:w="1950"/>
      </w:tblGrid>
      <w:tr w:rsidR="00FE3990" w:rsidRPr="00FE3990" w:rsidTr="0076564F">
        <w:tc>
          <w:tcPr>
            <w:tcW w:w="5211" w:type="dxa"/>
            <w:gridSpan w:val="2"/>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Показатели</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Прошедший </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ушедший год</w:t>
            </w:r>
          </w:p>
        </w:tc>
        <w:tc>
          <w:tcPr>
            <w:tcW w:w="195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Текущий </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учебный год</w:t>
            </w:r>
          </w:p>
        </w:tc>
      </w:tr>
      <w:tr w:rsidR="00FE3990" w:rsidRPr="00FE3990" w:rsidTr="0076564F">
        <w:tc>
          <w:tcPr>
            <w:tcW w:w="5211" w:type="dxa"/>
            <w:gridSpan w:val="2"/>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Количество дней функционирования</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236</w:t>
            </w:r>
          </w:p>
        </w:tc>
        <w:tc>
          <w:tcPr>
            <w:tcW w:w="1950"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5211" w:type="dxa"/>
            <w:gridSpan w:val="2"/>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Заболеваемость в </w:t>
            </w:r>
            <w:proofErr w:type="spellStart"/>
            <w:r w:rsidRPr="00FE3990">
              <w:rPr>
                <w:rFonts w:ascii="Times New Roman" w:hAnsi="Times New Roman" w:cs="Times New Roman"/>
                <w:sz w:val="28"/>
                <w:szCs w:val="28"/>
              </w:rPr>
              <w:t>детоднях</w:t>
            </w:r>
            <w:proofErr w:type="spellEnd"/>
            <w:r w:rsidRPr="00FE3990">
              <w:rPr>
                <w:rFonts w:ascii="Times New Roman" w:hAnsi="Times New Roman" w:cs="Times New Roman"/>
                <w:sz w:val="28"/>
                <w:szCs w:val="28"/>
              </w:rPr>
              <w:t xml:space="preserve"> на одного ребенка</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3,7</w:t>
            </w:r>
          </w:p>
        </w:tc>
        <w:tc>
          <w:tcPr>
            <w:tcW w:w="1950"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5211" w:type="dxa"/>
            <w:gridSpan w:val="2"/>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Заболеваемость простудой, %</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53,9</w:t>
            </w:r>
          </w:p>
        </w:tc>
        <w:tc>
          <w:tcPr>
            <w:tcW w:w="1950"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5211" w:type="dxa"/>
            <w:gridSpan w:val="2"/>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Часто болеющие дети, %</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36</w:t>
            </w:r>
          </w:p>
        </w:tc>
        <w:tc>
          <w:tcPr>
            <w:tcW w:w="1950"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5211" w:type="dxa"/>
            <w:gridSpan w:val="2"/>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Дети с хроническими заболеваниями (ф. 30), %</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2,1</w:t>
            </w:r>
          </w:p>
        </w:tc>
        <w:tc>
          <w:tcPr>
            <w:tcW w:w="1950"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2392" w:type="dxa"/>
            <w:vMerge w:val="restart"/>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Группы здоровья, %</w:t>
            </w:r>
          </w:p>
        </w:tc>
        <w:tc>
          <w:tcPr>
            <w:tcW w:w="2819" w:type="dxa"/>
          </w:tcPr>
          <w:p w:rsidR="00FE3990" w:rsidRPr="00FE3990" w:rsidRDefault="00FE3990" w:rsidP="00FE3990">
            <w:pPr>
              <w:rPr>
                <w:rFonts w:ascii="Times New Roman" w:hAnsi="Times New Roman" w:cs="Times New Roman"/>
                <w:sz w:val="28"/>
                <w:szCs w:val="28"/>
                <w:lang w:val="en-US"/>
              </w:rPr>
            </w:pPr>
            <w:r w:rsidRPr="00FE3990">
              <w:rPr>
                <w:rFonts w:ascii="Times New Roman" w:hAnsi="Times New Roman" w:cs="Times New Roman"/>
                <w:sz w:val="28"/>
                <w:szCs w:val="28"/>
                <w:lang w:val="en-US"/>
              </w:rPr>
              <w:t>I</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53,6</w:t>
            </w:r>
          </w:p>
        </w:tc>
        <w:tc>
          <w:tcPr>
            <w:tcW w:w="1950"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2392" w:type="dxa"/>
            <w:vMerge/>
          </w:tcPr>
          <w:p w:rsidR="00FE3990" w:rsidRPr="00FE3990" w:rsidRDefault="00FE3990" w:rsidP="00FE3990">
            <w:pPr>
              <w:rPr>
                <w:rFonts w:ascii="Times New Roman" w:hAnsi="Times New Roman" w:cs="Times New Roman"/>
                <w:sz w:val="28"/>
                <w:szCs w:val="28"/>
              </w:rPr>
            </w:pPr>
          </w:p>
        </w:tc>
        <w:tc>
          <w:tcPr>
            <w:tcW w:w="2819" w:type="dxa"/>
          </w:tcPr>
          <w:p w:rsidR="00FE3990" w:rsidRPr="00FE3990" w:rsidRDefault="00FE3990" w:rsidP="00FE3990">
            <w:pPr>
              <w:rPr>
                <w:rFonts w:ascii="Times New Roman" w:hAnsi="Times New Roman" w:cs="Times New Roman"/>
                <w:sz w:val="28"/>
                <w:szCs w:val="28"/>
                <w:lang w:val="en-US"/>
              </w:rPr>
            </w:pPr>
            <w:r w:rsidRPr="00FE3990">
              <w:rPr>
                <w:rFonts w:ascii="Times New Roman" w:hAnsi="Times New Roman" w:cs="Times New Roman"/>
                <w:sz w:val="28"/>
                <w:szCs w:val="28"/>
                <w:lang w:val="en-US"/>
              </w:rPr>
              <w:t>II</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41,4</w:t>
            </w:r>
          </w:p>
        </w:tc>
        <w:tc>
          <w:tcPr>
            <w:tcW w:w="1950"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2392" w:type="dxa"/>
            <w:vMerge/>
          </w:tcPr>
          <w:p w:rsidR="00FE3990" w:rsidRPr="00FE3990" w:rsidRDefault="00FE3990" w:rsidP="00FE3990">
            <w:pPr>
              <w:rPr>
                <w:rFonts w:ascii="Times New Roman" w:hAnsi="Times New Roman" w:cs="Times New Roman"/>
                <w:sz w:val="28"/>
                <w:szCs w:val="28"/>
              </w:rPr>
            </w:pPr>
          </w:p>
        </w:tc>
        <w:tc>
          <w:tcPr>
            <w:tcW w:w="2819" w:type="dxa"/>
          </w:tcPr>
          <w:p w:rsidR="00FE3990" w:rsidRPr="00FE3990" w:rsidRDefault="00FE3990" w:rsidP="00FE3990">
            <w:pPr>
              <w:rPr>
                <w:rFonts w:ascii="Times New Roman" w:hAnsi="Times New Roman" w:cs="Times New Roman"/>
                <w:sz w:val="28"/>
                <w:szCs w:val="28"/>
                <w:lang w:val="en-US"/>
              </w:rPr>
            </w:pPr>
            <w:r w:rsidRPr="00FE3990">
              <w:rPr>
                <w:rFonts w:ascii="Times New Roman" w:hAnsi="Times New Roman" w:cs="Times New Roman"/>
                <w:sz w:val="28"/>
                <w:szCs w:val="28"/>
                <w:lang w:val="en-US"/>
              </w:rPr>
              <w:t>III</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4,3</w:t>
            </w:r>
          </w:p>
        </w:tc>
        <w:tc>
          <w:tcPr>
            <w:tcW w:w="1950"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2392" w:type="dxa"/>
            <w:vMerge/>
          </w:tcPr>
          <w:p w:rsidR="00FE3990" w:rsidRPr="00FE3990" w:rsidRDefault="00FE3990" w:rsidP="00FE3990">
            <w:pPr>
              <w:rPr>
                <w:rFonts w:ascii="Times New Roman" w:hAnsi="Times New Roman" w:cs="Times New Roman"/>
                <w:sz w:val="28"/>
                <w:szCs w:val="28"/>
              </w:rPr>
            </w:pPr>
          </w:p>
        </w:tc>
        <w:tc>
          <w:tcPr>
            <w:tcW w:w="2819" w:type="dxa"/>
          </w:tcPr>
          <w:p w:rsidR="00FE3990" w:rsidRPr="00FE3990" w:rsidRDefault="00FE3990" w:rsidP="00FE3990">
            <w:pPr>
              <w:rPr>
                <w:rFonts w:ascii="Times New Roman" w:hAnsi="Times New Roman" w:cs="Times New Roman"/>
                <w:sz w:val="28"/>
                <w:szCs w:val="28"/>
                <w:lang w:val="en-US"/>
              </w:rPr>
            </w:pPr>
            <w:r w:rsidRPr="00FE3990">
              <w:rPr>
                <w:rFonts w:ascii="Times New Roman" w:hAnsi="Times New Roman" w:cs="Times New Roman"/>
                <w:sz w:val="28"/>
                <w:szCs w:val="28"/>
                <w:lang w:val="en-US"/>
              </w:rPr>
              <w:t>IV</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0,7</w:t>
            </w:r>
          </w:p>
        </w:tc>
        <w:tc>
          <w:tcPr>
            <w:tcW w:w="1950"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2392" w:type="dxa"/>
            <w:vMerge/>
          </w:tcPr>
          <w:p w:rsidR="00FE3990" w:rsidRPr="00FE3990" w:rsidRDefault="00FE3990" w:rsidP="00FE3990">
            <w:pPr>
              <w:rPr>
                <w:rFonts w:ascii="Times New Roman" w:hAnsi="Times New Roman" w:cs="Times New Roman"/>
                <w:sz w:val="28"/>
                <w:szCs w:val="28"/>
              </w:rPr>
            </w:pPr>
          </w:p>
        </w:tc>
        <w:tc>
          <w:tcPr>
            <w:tcW w:w="2819" w:type="dxa"/>
          </w:tcPr>
          <w:p w:rsidR="00FE3990" w:rsidRPr="00FE3990" w:rsidRDefault="00FE3990" w:rsidP="00FE3990">
            <w:pPr>
              <w:rPr>
                <w:rFonts w:ascii="Times New Roman" w:hAnsi="Times New Roman" w:cs="Times New Roman"/>
                <w:sz w:val="28"/>
                <w:szCs w:val="28"/>
                <w:lang w:val="en-US"/>
              </w:rPr>
            </w:pPr>
            <w:r w:rsidRPr="00FE3990">
              <w:rPr>
                <w:rFonts w:ascii="Times New Roman" w:hAnsi="Times New Roman" w:cs="Times New Roman"/>
                <w:sz w:val="28"/>
                <w:szCs w:val="28"/>
                <w:lang w:val="en-US"/>
              </w:rPr>
              <w:t>V</w:t>
            </w:r>
          </w:p>
        </w:tc>
        <w:tc>
          <w:tcPr>
            <w:tcW w:w="241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w:t>
            </w:r>
          </w:p>
        </w:tc>
        <w:tc>
          <w:tcPr>
            <w:tcW w:w="1950" w:type="dxa"/>
          </w:tcPr>
          <w:p w:rsidR="00FE3990" w:rsidRPr="00FE3990" w:rsidRDefault="00FE3990" w:rsidP="00FE3990">
            <w:pPr>
              <w:rPr>
                <w:rFonts w:ascii="Times New Roman" w:hAnsi="Times New Roman" w:cs="Times New Roman"/>
                <w:sz w:val="28"/>
                <w:szCs w:val="28"/>
              </w:rPr>
            </w:pPr>
          </w:p>
        </w:tc>
      </w:tr>
    </w:tbl>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 течение всего  учебного года неоднократно поднимался вопрос на совещаниях при заведующей, на педсовете, проводился контроль:   организация питания, выполнения ОВД на занятиях, использования разнообразных упражнений в индивидуальной работе с детьми  во время проведении режимных моментов. Задачи, поставленные в начале года, решались через занятия, оздоровительные мероприятия, режимные моменты.</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В результате можно сделать вывод, что работа по укреплению здоровья детей систематизирована. </w:t>
      </w:r>
      <w:proofErr w:type="gramStart"/>
      <w:r w:rsidRPr="00FE3990">
        <w:rPr>
          <w:rFonts w:ascii="Times New Roman" w:hAnsi="Times New Roman" w:cs="Times New Roman"/>
          <w:sz w:val="28"/>
          <w:szCs w:val="28"/>
        </w:rPr>
        <w:t>Согласно</w:t>
      </w:r>
      <w:proofErr w:type="gramEnd"/>
      <w:r w:rsidRPr="00FE3990">
        <w:rPr>
          <w:rFonts w:ascii="Times New Roman" w:hAnsi="Times New Roman" w:cs="Times New Roman"/>
          <w:sz w:val="28"/>
          <w:szCs w:val="28"/>
        </w:rPr>
        <w:t xml:space="preserve">  перспективного плана проводились физкультурно-оздоровительные мероприятия, витаминизация детей, закаливающие процедуры. </w:t>
      </w: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12. Обеспечение безопасности в ДОУ.</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 ООО «Меркурий» заключен договор на обслуживание АПС.</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ООО ЧОП «Скиф» помимо круглосуточного </w:t>
      </w:r>
      <w:proofErr w:type="gramStart"/>
      <w:r w:rsidRPr="00FE3990">
        <w:rPr>
          <w:rFonts w:ascii="Times New Roman" w:hAnsi="Times New Roman" w:cs="Times New Roman"/>
          <w:sz w:val="28"/>
          <w:szCs w:val="28"/>
        </w:rPr>
        <w:t>контроля за</w:t>
      </w:r>
      <w:proofErr w:type="gramEnd"/>
      <w:r w:rsidRPr="00FE3990">
        <w:rPr>
          <w:rFonts w:ascii="Times New Roman" w:hAnsi="Times New Roman" w:cs="Times New Roman"/>
          <w:sz w:val="28"/>
          <w:szCs w:val="28"/>
        </w:rPr>
        <w:t xml:space="preserve"> состоянием средств кнопки тревожной сигнализации осуществляет наблюдение за территорией и зданием в ночное время, в выходные и праздничные дни, а также обеспечивает охрану во время проведения праздничных мероприятий.</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Установлено видеонаблюдение, которое позволяет контролировать дежурному обстановку на территории детского сада.</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Регулярно проводились тренировочные эвакуации сотрудников и воспитанников детского сада в случае возникновения ЧС, пожара, землетрясения.</w:t>
      </w:r>
    </w:p>
    <w:p w:rsidR="00FE3990" w:rsidRPr="00FE3990" w:rsidRDefault="00FE3990" w:rsidP="00FE3990">
      <w:pPr>
        <w:rPr>
          <w:rFonts w:ascii="Times New Roman" w:hAnsi="Times New Roman" w:cs="Times New Roman"/>
          <w:sz w:val="28"/>
          <w:szCs w:val="28"/>
        </w:rPr>
      </w:pPr>
      <w:proofErr w:type="gramStart"/>
      <w:r w:rsidRPr="00FE3990">
        <w:rPr>
          <w:rFonts w:ascii="Times New Roman" w:hAnsi="Times New Roman" w:cs="Times New Roman"/>
          <w:sz w:val="28"/>
          <w:szCs w:val="28"/>
        </w:rPr>
        <w:t>Согласно</w:t>
      </w:r>
      <w:proofErr w:type="gramEnd"/>
      <w:r w:rsidRPr="00FE3990">
        <w:rPr>
          <w:rFonts w:ascii="Times New Roman" w:hAnsi="Times New Roman" w:cs="Times New Roman"/>
          <w:sz w:val="28"/>
          <w:szCs w:val="28"/>
        </w:rPr>
        <w:t xml:space="preserve"> годового плана, в течение года с детьми и родителями проводились беседы, инструктажи, игры – занятия, развлечения по предупреждению детского травматизма на дороге и охране безопасности жизнедеятельности. («Знакомьтесь, Светофор </w:t>
      </w:r>
      <w:proofErr w:type="spellStart"/>
      <w:r w:rsidRPr="00FE3990">
        <w:rPr>
          <w:rFonts w:ascii="Times New Roman" w:hAnsi="Times New Roman" w:cs="Times New Roman"/>
          <w:sz w:val="28"/>
          <w:szCs w:val="28"/>
        </w:rPr>
        <w:t>Мигалович</w:t>
      </w:r>
      <w:proofErr w:type="spellEnd"/>
      <w:r w:rsidRPr="00FE3990">
        <w:rPr>
          <w:rFonts w:ascii="Times New Roman" w:hAnsi="Times New Roman" w:cs="Times New Roman"/>
          <w:sz w:val="28"/>
          <w:szCs w:val="28"/>
        </w:rPr>
        <w:t xml:space="preserve"> Дорожный!», «Красный, желтый, зеленый», «Незнайка на дороге», «Чтобы не было пожара, чтобы не было беды», «Азбука безопасности»).  Работниками КЦ «</w:t>
      </w:r>
      <w:proofErr w:type="spellStart"/>
      <w:r w:rsidRPr="00FE3990">
        <w:rPr>
          <w:rFonts w:ascii="Times New Roman" w:hAnsi="Times New Roman" w:cs="Times New Roman"/>
          <w:sz w:val="28"/>
          <w:szCs w:val="28"/>
        </w:rPr>
        <w:t>Грамотеинский</w:t>
      </w:r>
      <w:proofErr w:type="spellEnd"/>
      <w:r w:rsidRPr="00FE3990">
        <w:rPr>
          <w:rFonts w:ascii="Times New Roman" w:hAnsi="Times New Roman" w:cs="Times New Roman"/>
          <w:sz w:val="28"/>
          <w:szCs w:val="28"/>
        </w:rPr>
        <w:t xml:space="preserve">» были проведены тематические познавательные программы по ПДД и ОБЖ. </w:t>
      </w: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13. Социальное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E3990" w:rsidRPr="00FE3990" w:rsidTr="0076564F">
        <w:tc>
          <w:tcPr>
            <w:tcW w:w="4785"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Организация</w:t>
            </w:r>
          </w:p>
        </w:tc>
        <w:tc>
          <w:tcPr>
            <w:tcW w:w="478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Содержание работы</w:t>
            </w:r>
          </w:p>
        </w:tc>
      </w:tr>
      <w:tr w:rsidR="00FE3990" w:rsidRPr="00FE3990" w:rsidTr="0076564F">
        <w:tc>
          <w:tcPr>
            <w:tcW w:w="4785"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Управление образования </w:t>
            </w:r>
            <w:proofErr w:type="spellStart"/>
            <w:r w:rsidRPr="00FE3990">
              <w:rPr>
                <w:rFonts w:ascii="Times New Roman" w:hAnsi="Times New Roman" w:cs="Times New Roman"/>
                <w:sz w:val="28"/>
                <w:szCs w:val="28"/>
              </w:rPr>
              <w:t>г</w:t>
            </w:r>
            <w:proofErr w:type="gramStart"/>
            <w:r w:rsidRPr="00FE3990">
              <w:rPr>
                <w:rFonts w:ascii="Times New Roman" w:hAnsi="Times New Roman" w:cs="Times New Roman"/>
                <w:sz w:val="28"/>
                <w:szCs w:val="28"/>
              </w:rPr>
              <w:t>.Б</w:t>
            </w:r>
            <w:proofErr w:type="gramEnd"/>
            <w:r w:rsidRPr="00FE3990">
              <w:rPr>
                <w:rFonts w:ascii="Times New Roman" w:hAnsi="Times New Roman" w:cs="Times New Roman"/>
                <w:sz w:val="28"/>
                <w:szCs w:val="28"/>
              </w:rPr>
              <w:t>елово</w:t>
            </w:r>
            <w:proofErr w:type="spellEnd"/>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Информационно-методический центр г. Белово</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Территориальное Управление </w:t>
            </w:r>
            <w:proofErr w:type="spellStart"/>
            <w:r w:rsidRPr="00FE3990">
              <w:rPr>
                <w:rFonts w:ascii="Times New Roman" w:hAnsi="Times New Roman" w:cs="Times New Roman"/>
                <w:sz w:val="28"/>
                <w:szCs w:val="28"/>
              </w:rPr>
              <w:t>пгт</w:t>
            </w:r>
            <w:proofErr w:type="spellEnd"/>
            <w:r w:rsidRPr="00FE3990">
              <w:rPr>
                <w:rFonts w:ascii="Times New Roman" w:hAnsi="Times New Roman" w:cs="Times New Roman"/>
                <w:sz w:val="28"/>
                <w:szCs w:val="28"/>
              </w:rPr>
              <w:t xml:space="preserve">. </w:t>
            </w:r>
            <w:proofErr w:type="spellStart"/>
            <w:r w:rsidRPr="00FE3990">
              <w:rPr>
                <w:rFonts w:ascii="Times New Roman" w:hAnsi="Times New Roman" w:cs="Times New Roman"/>
                <w:sz w:val="28"/>
                <w:szCs w:val="28"/>
              </w:rPr>
              <w:t>Грамотеино</w:t>
            </w:r>
            <w:proofErr w:type="spellEnd"/>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Детская поликлиника</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Взрослая городская поликлиника №3</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МОУ СОШ №23  </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Спорткомплекс «Угольщик»</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ДХШ №27</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ДМШ №66</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 МУ КЦ «</w:t>
            </w:r>
            <w:proofErr w:type="spellStart"/>
            <w:r w:rsidRPr="00FE3990">
              <w:rPr>
                <w:rFonts w:ascii="Times New Roman" w:hAnsi="Times New Roman" w:cs="Times New Roman"/>
                <w:sz w:val="28"/>
                <w:szCs w:val="28"/>
              </w:rPr>
              <w:t>Грамотеинский</w:t>
            </w:r>
            <w:proofErr w:type="spellEnd"/>
            <w:r w:rsidRPr="00FE3990">
              <w:rPr>
                <w:rFonts w:ascii="Times New Roman" w:hAnsi="Times New Roman" w:cs="Times New Roman"/>
                <w:sz w:val="28"/>
                <w:szCs w:val="28"/>
              </w:rPr>
              <w:t>»</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ПДН</w:t>
            </w:r>
          </w:p>
        </w:tc>
        <w:tc>
          <w:tcPr>
            <w:tcW w:w="478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lastRenderedPageBreak/>
              <w:t>Управление и координация системы дошкольного образования.</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Организация и контроль методической, экспериментальной работы ДОУ и конкурсного движения, курсов повышения квалификации.</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Оказание помощи в благоустройстве</w:t>
            </w:r>
            <w:proofErr w:type="gramStart"/>
            <w:r w:rsidRPr="00FE3990">
              <w:rPr>
                <w:rFonts w:ascii="Times New Roman" w:hAnsi="Times New Roman" w:cs="Times New Roman"/>
                <w:sz w:val="28"/>
                <w:szCs w:val="28"/>
              </w:rPr>
              <w:t xml:space="preserve"> ,</w:t>
            </w:r>
            <w:proofErr w:type="gramEnd"/>
            <w:r w:rsidRPr="00FE3990">
              <w:rPr>
                <w:rFonts w:ascii="Times New Roman" w:hAnsi="Times New Roman" w:cs="Times New Roman"/>
                <w:sz w:val="28"/>
                <w:szCs w:val="28"/>
              </w:rPr>
              <w:t xml:space="preserve"> работа по защите прав ребенка.</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Диспансеризация детей, вакцинация, </w:t>
            </w:r>
            <w:r w:rsidRPr="00FE3990">
              <w:rPr>
                <w:rFonts w:ascii="Times New Roman" w:hAnsi="Times New Roman" w:cs="Times New Roman"/>
                <w:sz w:val="28"/>
                <w:szCs w:val="28"/>
              </w:rPr>
              <w:lastRenderedPageBreak/>
              <w:t>консультативная медицинская помощь.</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Оказание медицинской помощи и диспансеризация сотрудников</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Работа по преемственности школы и сада.</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Посещение спортивных секций, бассейна, ледового катка</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Проведение выставок.</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Отчетные выступления перед воспитанниками д/</w:t>
            </w:r>
            <w:proofErr w:type="gramStart"/>
            <w:r w:rsidRPr="00FE3990">
              <w:rPr>
                <w:rFonts w:ascii="Times New Roman" w:hAnsi="Times New Roman" w:cs="Times New Roman"/>
                <w:sz w:val="28"/>
                <w:szCs w:val="28"/>
              </w:rPr>
              <w:t>с</w:t>
            </w:r>
            <w:proofErr w:type="gramEnd"/>
            <w:r w:rsidRPr="00FE3990">
              <w:rPr>
                <w:rFonts w:ascii="Times New Roman" w:hAnsi="Times New Roman" w:cs="Times New Roman"/>
                <w:sz w:val="28"/>
                <w:szCs w:val="28"/>
              </w:rPr>
              <w:t>.</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Проведение мероприятий (спектаклей, развлечений)</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Защита прав детей</w:t>
            </w:r>
          </w:p>
        </w:tc>
      </w:tr>
    </w:tbl>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r w:rsidRPr="00FE3990">
        <w:rPr>
          <w:rFonts w:ascii="Times New Roman" w:hAnsi="Times New Roman" w:cs="Times New Roman"/>
          <w:b/>
          <w:sz w:val="28"/>
          <w:szCs w:val="28"/>
        </w:rPr>
        <w:t>14.Анализ решения проблемы и реализации годовых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030"/>
        <w:gridCol w:w="1041"/>
        <w:gridCol w:w="2262"/>
        <w:gridCol w:w="1884"/>
      </w:tblGrid>
      <w:tr w:rsidR="00FE3990" w:rsidRPr="00FE3990" w:rsidTr="0076564F">
        <w:tc>
          <w:tcPr>
            <w:tcW w:w="1193" w:type="dxa"/>
          </w:tcPr>
          <w:p w:rsidR="00FE3990" w:rsidRPr="00FE3990" w:rsidRDefault="00FE3990" w:rsidP="00FE3990">
            <w:pPr>
              <w:rPr>
                <w:rFonts w:ascii="Times New Roman" w:hAnsi="Times New Roman" w:cs="Times New Roman"/>
                <w:sz w:val="28"/>
                <w:szCs w:val="28"/>
              </w:rPr>
            </w:pPr>
          </w:p>
        </w:tc>
        <w:tc>
          <w:tcPr>
            <w:tcW w:w="310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содержание</w:t>
            </w:r>
          </w:p>
        </w:tc>
        <w:tc>
          <w:tcPr>
            <w:tcW w:w="97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оценка</w:t>
            </w:r>
          </w:p>
        </w:tc>
        <w:tc>
          <w:tcPr>
            <w:tcW w:w="230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примечание</w:t>
            </w:r>
          </w:p>
        </w:tc>
        <w:tc>
          <w:tcPr>
            <w:tcW w:w="190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коррекция</w:t>
            </w:r>
          </w:p>
        </w:tc>
      </w:tr>
      <w:tr w:rsidR="00FE3990" w:rsidRPr="00FE3990" w:rsidTr="0076564F">
        <w:tc>
          <w:tcPr>
            <w:tcW w:w="119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проблема</w:t>
            </w:r>
          </w:p>
        </w:tc>
        <w:tc>
          <w:tcPr>
            <w:tcW w:w="310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Отсутствие системы совместной  деятельности ДОУ и родителей в формировании </w:t>
            </w:r>
            <w:r w:rsidRPr="00FE3990">
              <w:rPr>
                <w:rFonts w:ascii="Times New Roman" w:hAnsi="Times New Roman" w:cs="Times New Roman"/>
                <w:sz w:val="28"/>
                <w:szCs w:val="28"/>
              </w:rPr>
              <w:lastRenderedPageBreak/>
              <w:t>правового сознания детей.</w:t>
            </w:r>
          </w:p>
        </w:tc>
        <w:tc>
          <w:tcPr>
            <w:tcW w:w="974" w:type="dxa"/>
          </w:tcPr>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н</w:t>
            </w:r>
          </w:p>
        </w:tc>
        <w:tc>
          <w:tcPr>
            <w:tcW w:w="2309" w:type="dxa"/>
          </w:tcPr>
          <w:p w:rsidR="00FE3990" w:rsidRPr="00FE3990" w:rsidRDefault="00FE3990" w:rsidP="00FE3990">
            <w:pPr>
              <w:rPr>
                <w:rFonts w:ascii="Times New Roman" w:hAnsi="Times New Roman" w:cs="Times New Roman"/>
                <w:sz w:val="28"/>
                <w:szCs w:val="28"/>
              </w:rPr>
            </w:pPr>
          </w:p>
        </w:tc>
        <w:tc>
          <w:tcPr>
            <w:tcW w:w="190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Продолжать работу и далее</w:t>
            </w:r>
          </w:p>
        </w:tc>
      </w:tr>
      <w:tr w:rsidR="00FE3990" w:rsidRPr="00FE3990" w:rsidTr="0076564F">
        <w:tc>
          <w:tcPr>
            <w:tcW w:w="119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lastRenderedPageBreak/>
              <w:t>Задача 1</w:t>
            </w:r>
          </w:p>
        </w:tc>
        <w:tc>
          <w:tcPr>
            <w:tcW w:w="310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Оказывать информационно-правовую, психолого-педагогическую помощь педагогам, родителям.</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ab/>
            </w:r>
          </w:p>
        </w:tc>
        <w:tc>
          <w:tcPr>
            <w:tcW w:w="97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н</w:t>
            </w:r>
          </w:p>
        </w:tc>
        <w:tc>
          <w:tcPr>
            <w:tcW w:w="2309" w:type="dxa"/>
          </w:tcPr>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tc>
        <w:tc>
          <w:tcPr>
            <w:tcW w:w="190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Продолжать работу и далее, </w:t>
            </w:r>
          </w:p>
        </w:tc>
      </w:tr>
      <w:tr w:rsidR="00FE3990" w:rsidRPr="00FE3990" w:rsidTr="0076564F">
        <w:tc>
          <w:tcPr>
            <w:tcW w:w="119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Задача 2</w:t>
            </w:r>
          </w:p>
        </w:tc>
        <w:tc>
          <w:tcPr>
            <w:tcW w:w="310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Реализовывать общие подходы к воспитанию, совместному изучению личности ребенка.</w:t>
            </w:r>
          </w:p>
        </w:tc>
        <w:tc>
          <w:tcPr>
            <w:tcW w:w="974" w:type="dxa"/>
          </w:tcPr>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н</w:t>
            </w:r>
          </w:p>
        </w:tc>
        <w:tc>
          <w:tcPr>
            <w:tcW w:w="2309" w:type="dxa"/>
          </w:tcPr>
          <w:p w:rsidR="00FE3990" w:rsidRPr="00FE3990" w:rsidRDefault="00FE3990" w:rsidP="00FE3990">
            <w:pPr>
              <w:rPr>
                <w:rFonts w:ascii="Times New Roman" w:hAnsi="Times New Roman" w:cs="Times New Roman"/>
                <w:sz w:val="28"/>
                <w:szCs w:val="28"/>
              </w:rPr>
            </w:pPr>
          </w:p>
        </w:tc>
        <w:tc>
          <w:tcPr>
            <w:tcW w:w="1909" w:type="dxa"/>
          </w:tcPr>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Продолжать работу по данной задаче</w:t>
            </w:r>
          </w:p>
        </w:tc>
      </w:tr>
      <w:tr w:rsidR="00FE3990" w:rsidRPr="00FE3990" w:rsidTr="0076564F">
        <w:tc>
          <w:tcPr>
            <w:tcW w:w="119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Задача 3</w:t>
            </w:r>
          </w:p>
        </w:tc>
        <w:tc>
          <w:tcPr>
            <w:tcW w:w="310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Содействовать охране жизни и укреплению здоровья детей.</w:t>
            </w:r>
          </w:p>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p>
        </w:tc>
        <w:tc>
          <w:tcPr>
            <w:tcW w:w="974" w:type="dxa"/>
          </w:tcPr>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309" w:type="dxa"/>
          </w:tcPr>
          <w:p w:rsidR="00FE3990" w:rsidRPr="00FE3990" w:rsidRDefault="00FE3990" w:rsidP="00FE3990">
            <w:pPr>
              <w:rPr>
                <w:rFonts w:ascii="Times New Roman" w:hAnsi="Times New Roman" w:cs="Times New Roman"/>
                <w:sz w:val="28"/>
                <w:szCs w:val="28"/>
              </w:rPr>
            </w:pPr>
          </w:p>
        </w:tc>
        <w:tc>
          <w:tcPr>
            <w:tcW w:w="1909"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119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Задача 4</w:t>
            </w:r>
          </w:p>
        </w:tc>
        <w:tc>
          <w:tcPr>
            <w:tcW w:w="310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 xml:space="preserve"> Повышать профессиональный уровень компетентности педагогов ДОУ.</w:t>
            </w:r>
          </w:p>
        </w:tc>
        <w:tc>
          <w:tcPr>
            <w:tcW w:w="974" w:type="dxa"/>
          </w:tcPr>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w:t>
            </w:r>
          </w:p>
        </w:tc>
        <w:tc>
          <w:tcPr>
            <w:tcW w:w="230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 педагога прошли курсы повышения квалификации</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 мл</w:t>
            </w:r>
            <w:proofErr w:type="gramStart"/>
            <w:r w:rsidRPr="00FE3990">
              <w:rPr>
                <w:rFonts w:ascii="Times New Roman" w:hAnsi="Times New Roman" w:cs="Times New Roman"/>
                <w:sz w:val="28"/>
                <w:szCs w:val="28"/>
              </w:rPr>
              <w:t>.</w:t>
            </w:r>
            <w:proofErr w:type="gramEnd"/>
            <w:r w:rsidRPr="00FE3990">
              <w:rPr>
                <w:rFonts w:ascii="Times New Roman" w:hAnsi="Times New Roman" w:cs="Times New Roman"/>
                <w:sz w:val="28"/>
                <w:szCs w:val="28"/>
              </w:rPr>
              <w:t xml:space="preserve"> </w:t>
            </w:r>
            <w:proofErr w:type="gramStart"/>
            <w:r w:rsidRPr="00FE3990">
              <w:rPr>
                <w:rFonts w:ascii="Times New Roman" w:hAnsi="Times New Roman" w:cs="Times New Roman"/>
                <w:sz w:val="28"/>
                <w:szCs w:val="28"/>
              </w:rPr>
              <w:t>в</w:t>
            </w:r>
            <w:proofErr w:type="gramEnd"/>
            <w:r w:rsidRPr="00FE3990">
              <w:rPr>
                <w:rFonts w:ascii="Times New Roman" w:hAnsi="Times New Roman" w:cs="Times New Roman"/>
                <w:sz w:val="28"/>
                <w:szCs w:val="28"/>
              </w:rPr>
              <w:t>оспитателя прошли курсы повышения квалификации</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4 воспитателя поступили в высшие учебные заведения</w:t>
            </w: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 мл</w:t>
            </w:r>
            <w:proofErr w:type="gramStart"/>
            <w:r w:rsidRPr="00FE3990">
              <w:rPr>
                <w:rFonts w:ascii="Times New Roman" w:hAnsi="Times New Roman" w:cs="Times New Roman"/>
                <w:sz w:val="28"/>
                <w:szCs w:val="28"/>
              </w:rPr>
              <w:t>.</w:t>
            </w:r>
            <w:proofErr w:type="gramEnd"/>
            <w:r w:rsidRPr="00FE3990">
              <w:rPr>
                <w:rFonts w:ascii="Times New Roman" w:hAnsi="Times New Roman" w:cs="Times New Roman"/>
                <w:sz w:val="28"/>
                <w:szCs w:val="28"/>
              </w:rPr>
              <w:t xml:space="preserve"> </w:t>
            </w:r>
            <w:proofErr w:type="gramStart"/>
            <w:r w:rsidRPr="00FE3990">
              <w:rPr>
                <w:rFonts w:ascii="Times New Roman" w:hAnsi="Times New Roman" w:cs="Times New Roman"/>
                <w:sz w:val="28"/>
                <w:szCs w:val="28"/>
              </w:rPr>
              <w:lastRenderedPageBreak/>
              <w:t>в</w:t>
            </w:r>
            <w:proofErr w:type="gramEnd"/>
            <w:r w:rsidRPr="00FE3990">
              <w:rPr>
                <w:rFonts w:ascii="Times New Roman" w:hAnsi="Times New Roman" w:cs="Times New Roman"/>
                <w:sz w:val="28"/>
                <w:szCs w:val="28"/>
              </w:rPr>
              <w:t>оспитатель закончил БПК</w:t>
            </w:r>
          </w:p>
        </w:tc>
        <w:tc>
          <w:tcPr>
            <w:tcW w:w="1909" w:type="dxa"/>
          </w:tcPr>
          <w:p w:rsidR="00FE3990" w:rsidRPr="00FE3990" w:rsidRDefault="00FE3990" w:rsidP="00FE3990">
            <w:pPr>
              <w:rPr>
                <w:rFonts w:ascii="Times New Roman" w:hAnsi="Times New Roman" w:cs="Times New Roman"/>
                <w:sz w:val="28"/>
                <w:szCs w:val="28"/>
              </w:rPr>
            </w:pPr>
          </w:p>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Продолжить работу</w:t>
            </w:r>
          </w:p>
        </w:tc>
      </w:tr>
    </w:tbl>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lastRenderedPageBreak/>
        <w:tab/>
      </w:r>
    </w:p>
    <w:p w:rsidR="00FE3990" w:rsidRPr="00FE3990" w:rsidRDefault="00FE3990" w:rsidP="00FE3990">
      <w:pPr>
        <w:rPr>
          <w:rFonts w:ascii="Times New Roman" w:hAnsi="Times New Roman" w:cs="Times New Roman"/>
          <w:sz w:val="28"/>
          <w:szCs w:val="28"/>
        </w:rPr>
      </w:pPr>
    </w:p>
    <w:p w:rsidR="00FE3990" w:rsidRPr="00FE3990" w:rsidRDefault="00FE3990" w:rsidP="00FE3990">
      <w:pPr>
        <w:numPr>
          <w:ilvl w:val="1"/>
          <w:numId w:val="1"/>
        </w:numPr>
        <w:rPr>
          <w:rFonts w:ascii="Times New Roman" w:hAnsi="Times New Roman" w:cs="Times New Roman"/>
          <w:b/>
          <w:sz w:val="28"/>
          <w:szCs w:val="28"/>
        </w:rPr>
      </w:pPr>
      <w:r w:rsidRPr="00FE3990">
        <w:rPr>
          <w:rFonts w:ascii="Times New Roman" w:hAnsi="Times New Roman" w:cs="Times New Roman"/>
          <w:b/>
          <w:sz w:val="28"/>
          <w:szCs w:val="28"/>
        </w:rPr>
        <w:t>15. Анализ материально-технического и финансового обеспечения деятельности ДОУ</w:t>
      </w:r>
    </w:p>
    <w:p w:rsidR="00FE3990" w:rsidRPr="00FE3990" w:rsidRDefault="00FE3990" w:rsidP="00FE3990">
      <w:pPr>
        <w:numPr>
          <w:ilvl w:val="1"/>
          <w:numId w:val="1"/>
        </w:num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676"/>
        <w:gridCol w:w="1208"/>
        <w:gridCol w:w="2352"/>
        <w:gridCol w:w="1596"/>
      </w:tblGrid>
      <w:tr w:rsidR="00FE3990" w:rsidRPr="00FE3990" w:rsidTr="0076564F">
        <w:tc>
          <w:tcPr>
            <w:tcW w:w="78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w:t>
            </w:r>
          </w:p>
        </w:tc>
        <w:tc>
          <w:tcPr>
            <w:tcW w:w="389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Пункты плана</w:t>
            </w:r>
          </w:p>
        </w:tc>
        <w:tc>
          <w:tcPr>
            <w:tcW w:w="123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оценка</w:t>
            </w:r>
          </w:p>
        </w:tc>
        <w:tc>
          <w:tcPr>
            <w:tcW w:w="240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примечание</w:t>
            </w:r>
          </w:p>
        </w:tc>
        <w:tc>
          <w:tcPr>
            <w:tcW w:w="1619"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коррекция</w:t>
            </w:r>
          </w:p>
        </w:tc>
      </w:tr>
      <w:tr w:rsidR="00FE3990" w:rsidRPr="00FE3990" w:rsidTr="0076564F">
        <w:tc>
          <w:tcPr>
            <w:tcW w:w="78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w:t>
            </w:r>
          </w:p>
        </w:tc>
        <w:tc>
          <w:tcPr>
            <w:tcW w:w="389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Сохранность здания, сооружений и оборудования</w:t>
            </w:r>
          </w:p>
        </w:tc>
        <w:tc>
          <w:tcPr>
            <w:tcW w:w="123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40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По мере необходимости проводится ремонт</w:t>
            </w:r>
          </w:p>
        </w:tc>
        <w:tc>
          <w:tcPr>
            <w:tcW w:w="1619"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78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w:t>
            </w:r>
          </w:p>
        </w:tc>
        <w:tc>
          <w:tcPr>
            <w:tcW w:w="389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Пополнение оборудования для занятий</w:t>
            </w:r>
          </w:p>
        </w:tc>
        <w:tc>
          <w:tcPr>
            <w:tcW w:w="123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w:t>
            </w:r>
          </w:p>
        </w:tc>
        <w:tc>
          <w:tcPr>
            <w:tcW w:w="240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Из субвенции</w:t>
            </w:r>
          </w:p>
        </w:tc>
        <w:tc>
          <w:tcPr>
            <w:tcW w:w="1619"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78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3</w:t>
            </w:r>
          </w:p>
        </w:tc>
        <w:tc>
          <w:tcPr>
            <w:tcW w:w="389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Соблюдение основных санитарно-гигиенических и противопожарных норм</w:t>
            </w:r>
          </w:p>
        </w:tc>
        <w:tc>
          <w:tcPr>
            <w:tcW w:w="1237"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w:t>
            </w:r>
          </w:p>
        </w:tc>
        <w:tc>
          <w:tcPr>
            <w:tcW w:w="2403"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Выполнение предписаний</w:t>
            </w:r>
          </w:p>
        </w:tc>
        <w:tc>
          <w:tcPr>
            <w:tcW w:w="1619" w:type="dxa"/>
          </w:tcPr>
          <w:p w:rsidR="00FE3990" w:rsidRPr="00FE3990" w:rsidRDefault="00FE3990" w:rsidP="00FE3990">
            <w:pPr>
              <w:rPr>
                <w:rFonts w:ascii="Times New Roman" w:hAnsi="Times New Roman" w:cs="Times New Roman"/>
                <w:sz w:val="28"/>
                <w:szCs w:val="28"/>
              </w:rPr>
            </w:pPr>
          </w:p>
        </w:tc>
      </w:tr>
    </w:tbl>
    <w:p w:rsidR="00FE3990" w:rsidRPr="00FE3990" w:rsidRDefault="00FE3990" w:rsidP="00FE3990">
      <w:pPr>
        <w:rPr>
          <w:rFonts w:ascii="Times New Roman" w:hAnsi="Times New Roman" w:cs="Times New Roman"/>
          <w:b/>
          <w:sz w:val="28"/>
          <w:szCs w:val="28"/>
        </w:rPr>
      </w:pPr>
    </w:p>
    <w:p w:rsidR="00FE3990" w:rsidRPr="00FE3990" w:rsidRDefault="00FE3990" w:rsidP="00FE3990">
      <w:pPr>
        <w:numPr>
          <w:ilvl w:val="1"/>
          <w:numId w:val="1"/>
        </w:numPr>
        <w:rPr>
          <w:rFonts w:ascii="Times New Roman" w:hAnsi="Times New Roman" w:cs="Times New Roman"/>
          <w:b/>
          <w:sz w:val="28"/>
          <w:szCs w:val="28"/>
        </w:rPr>
      </w:pPr>
    </w:p>
    <w:p w:rsidR="00FE3990" w:rsidRPr="00FE3990" w:rsidRDefault="00FE3990" w:rsidP="00FE3990">
      <w:pPr>
        <w:numPr>
          <w:ilvl w:val="1"/>
          <w:numId w:val="1"/>
        </w:numPr>
        <w:rPr>
          <w:rFonts w:ascii="Times New Roman" w:hAnsi="Times New Roman" w:cs="Times New Roman"/>
          <w:b/>
          <w:sz w:val="28"/>
          <w:szCs w:val="28"/>
        </w:rPr>
      </w:pPr>
    </w:p>
    <w:p w:rsidR="00FE3990" w:rsidRPr="00FE3990" w:rsidRDefault="00FE3990" w:rsidP="00FE3990">
      <w:pPr>
        <w:numPr>
          <w:ilvl w:val="1"/>
          <w:numId w:val="1"/>
        </w:numPr>
        <w:rPr>
          <w:rFonts w:ascii="Times New Roman" w:hAnsi="Times New Roman" w:cs="Times New Roman"/>
          <w:b/>
          <w:sz w:val="28"/>
          <w:szCs w:val="28"/>
        </w:rPr>
      </w:pPr>
      <w:r w:rsidRPr="00FE3990">
        <w:rPr>
          <w:rFonts w:ascii="Times New Roman" w:hAnsi="Times New Roman" w:cs="Times New Roman"/>
          <w:b/>
          <w:sz w:val="28"/>
          <w:szCs w:val="28"/>
        </w:rPr>
        <w:t>16.Анализ влияния системы управления ДОУ на результаты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695"/>
        <w:gridCol w:w="1224"/>
        <w:gridCol w:w="2287"/>
        <w:gridCol w:w="1620"/>
      </w:tblGrid>
      <w:tr w:rsidR="00FE3990" w:rsidRPr="00FE3990" w:rsidTr="0076564F">
        <w:tc>
          <w:tcPr>
            <w:tcW w:w="828"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w:t>
            </w:r>
          </w:p>
        </w:tc>
        <w:tc>
          <w:tcPr>
            <w:tcW w:w="414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Содержание управленческих функций</w:t>
            </w:r>
          </w:p>
        </w:tc>
        <w:tc>
          <w:tcPr>
            <w:tcW w:w="12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оценка</w:t>
            </w:r>
          </w:p>
        </w:tc>
        <w:tc>
          <w:tcPr>
            <w:tcW w:w="2496"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примечание</w:t>
            </w:r>
          </w:p>
        </w:tc>
        <w:tc>
          <w:tcPr>
            <w:tcW w:w="1672"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коррекция</w:t>
            </w:r>
          </w:p>
        </w:tc>
      </w:tr>
      <w:tr w:rsidR="00FE3990" w:rsidRPr="00FE3990" w:rsidTr="0076564F">
        <w:tc>
          <w:tcPr>
            <w:tcW w:w="828"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1</w:t>
            </w:r>
          </w:p>
        </w:tc>
        <w:tc>
          <w:tcPr>
            <w:tcW w:w="414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Информационно-аналитическая обеспеченность управления</w:t>
            </w:r>
          </w:p>
        </w:tc>
        <w:tc>
          <w:tcPr>
            <w:tcW w:w="12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496" w:type="dxa"/>
          </w:tcPr>
          <w:p w:rsidR="00FE3990" w:rsidRPr="00FE3990" w:rsidRDefault="00FE3990" w:rsidP="00FE3990">
            <w:pPr>
              <w:rPr>
                <w:rFonts w:ascii="Times New Roman" w:hAnsi="Times New Roman" w:cs="Times New Roman"/>
                <w:sz w:val="28"/>
                <w:szCs w:val="28"/>
              </w:rPr>
            </w:pPr>
          </w:p>
        </w:tc>
        <w:tc>
          <w:tcPr>
            <w:tcW w:w="1672"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828"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2</w:t>
            </w:r>
          </w:p>
        </w:tc>
        <w:tc>
          <w:tcPr>
            <w:tcW w:w="414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Система стимулирования участников педагогического процесса</w:t>
            </w:r>
          </w:p>
        </w:tc>
        <w:tc>
          <w:tcPr>
            <w:tcW w:w="12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496" w:type="dxa"/>
          </w:tcPr>
          <w:p w:rsidR="00FE3990" w:rsidRPr="00FE3990" w:rsidRDefault="00FE3990" w:rsidP="00FE3990">
            <w:pPr>
              <w:rPr>
                <w:rFonts w:ascii="Times New Roman" w:hAnsi="Times New Roman" w:cs="Times New Roman"/>
                <w:sz w:val="28"/>
                <w:szCs w:val="28"/>
              </w:rPr>
            </w:pPr>
          </w:p>
        </w:tc>
        <w:tc>
          <w:tcPr>
            <w:tcW w:w="1672"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828"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lastRenderedPageBreak/>
              <w:t>3</w:t>
            </w:r>
          </w:p>
        </w:tc>
        <w:tc>
          <w:tcPr>
            <w:tcW w:w="414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Диагностика и мониторинг</w:t>
            </w:r>
          </w:p>
        </w:tc>
        <w:tc>
          <w:tcPr>
            <w:tcW w:w="12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496" w:type="dxa"/>
          </w:tcPr>
          <w:p w:rsidR="00FE3990" w:rsidRPr="00FE3990" w:rsidRDefault="00FE3990" w:rsidP="00FE3990">
            <w:pPr>
              <w:rPr>
                <w:rFonts w:ascii="Times New Roman" w:hAnsi="Times New Roman" w:cs="Times New Roman"/>
                <w:sz w:val="28"/>
                <w:szCs w:val="28"/>
              </w:rPr>
            </w:pPr>
          </w:p>
        </w:tc>
        <w:tc>
          <w:tcPr>
            <w:tcW w:w="1672"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828"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4</w:t>
            </w:r>
          </w:p>
        </w:tc>
        <w:tc>
          <w:tcPr>
            <w:tcW w:w="414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Система планирования</w:t>
            </w:r>
          </w:p>
        </w:tc>
        <w:tc>
          <w:tcPr>
            <w:tcW w:w="12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496" w:type="dxa"/>
          </w:tcPr>
          <w:p w:rsidR="00FE3990" w:rsidRPr="00FE3990" w:rsidRDefault="00FE3990" w:rsidP="00FE3990">
            <w:pPr>
              <w:rPr>
                <w:rFonts w:ascii="Times New Roman" w:hAnsi="Times New Roman" w:cs="Times New Roman"/>
                <w:sz w:val="28"/>
                <w:szCs w:val="28"/>
              </w:rPr>
            </w:pPr>
          </w:p>
        </w:tc>
        <w:tc>
          <w:tcPr>
            <w:tcW w:w="1672"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828"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5</w:t>
            </w:r>
          </w:p>
        </w:tc>
        <w:tc>
          <w:tcPr>
            <w:tcW w:w="414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Организационно-педагогические мероприятия</w:t>
            </w:r>
          </w:p>
        </w:tc>
        <w:tc>
          <w:tcPr>
            <w:tcW w:w="12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496" w:type="dxa"/>
          </w:tcPr>
          <w:p w:rsidR="00FE3990" w:rsidRPr="00FE3990" w:rsidRDefault="00FE3990" w:rsidP="00FE3990">
            <w:pPr>
              <w:rPr>
                <w:rFonts w:ascii="Times New Roman" w:hAnsi="Times New Roman" w:cs="Times New Roman"/>
                <w:sz w:val="28"/>
                <w:szCs w:val="28"/>
              </w:rPr>
            </w:pPr>
          </w:p>
        </w:tc>
        <w:tc>
          <w:tcPr>
            <w:tcW w:w="1672" w:type="dxa"/>
          </w:tcPr>
          <w:p w:rsidR="00FE3990" w:rsidRPr="00FE3990" w:rsidRDefault="00FE3990" w:rsidP="00FE3990">
            <w:pPr>
              <w:rPr>
                <w:rFonts w:ascii="Times New Roman" w:hAnsi="Times New Roman" w:cs="Times New Roman"/>
                <w:sz w:val="28"/>
                <w:szCs w:val="28"/>
              </w:rPr>
            </w:pPr>
          </w:p>
        </w:tc>
      </w:tr>
      <w:tr w:rsidR="00FE3990" w:rsidRPr="00FE3990" w:rsidTr="0076564F">
        <w:tc>
          <w:tcPr>
            <w:tcW w:w="828"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6</w:t>
            </w:r>
          </w:p>
        </w:tc>
        <w:tc>
          <w:tcPr>
            <w:tcW w:w="4140"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Результативность комплексных и тематических проверок</w:t>
            </w:r>
          </w:p>
        </w:tc>
        <w:tc>
          <w:tcPr>
            <w:tcW w:w="1284" w:type="dxa"/>
          </w:tcPr>
          <w:p w:rsidR="00FE3990" w:rsidRPr="00FE3990" w:rsidRDefault="00FE3990" w:rsidP="00FE3990">
            <w:pPr>
              <w:rPr>
                <w:rFonts w:ascii="Times New Roman" w:hAnsi="Times New Roman" w:cs="Times New Roman"/>
                <w:sz w:val="28"/>
                <w:szCs w:val="28"/>
              </w:rPr>
            </w:pPr>
            <w:r w:rsidRPr="00FE3990">
              <w:rPr>
                <w:rFonts w:ascii="Times New Roman" w:hAnsi="Times New Roman" w:cs="Times New Roman"/>
                <w:sz w:val="28"/>
                <w:szCs w:val="28"/>
              </w:rPr>
              <w:t>в</w:t>
            </w:r>
          </w:p>
        </w:tc>
        <w:tc>
          <w:tcPr>
            <w:tcW w:w="2496" w:type="dxa"/>
          </w:tcPr>
          <w:p w:rsidR="00FE3990" w:rsidRPr="00FE3990" w:rsidRDefault="00FE3990" w:rsidP="00FE3990">
            <w:pPr>
              <w:rPr>
                <w:rFonts w:ascii="Times New Roman" w:hAnsi="Times New Roman" w:cs="Times New Roman"/>
                <w:sz w:val="28"/>
                <w:szCs w:val="28"/>
              </w:rPr>
            </w:pPr>
          </w:p>
        </w:tc>
        <w:tc>
          <w:tcPr>
            <w:tcW w:w="1672" w:type="dxa"/>
          </w:tcPr>
          <w:p w:rsidR="00FE3990" w:rsidRPr="00FE3990" w:rsidRDefault="00FE3990" w:rsidP="00FE3990">
            <w:pPr>
              <w:rPr>
                <w:rFonts w:ascii="Times New Roman" w:hAnsi="Times New Roman" w:cs="Times New Roman"/>
                <w:sz w:val="28"/>
                <w:szCs w:val="28"/>
              </w:rPr>
            </w:pPr>
          </w:p>
        </w:tc>
      </w:tr>
    </w:tbl>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FE3990" w:rsidRPr="00FE3990" w:rsidRDefault="00FE3990" w:rsidP="00FE3990">
      <w:pPr>
        <w:rPr>
          <w:rFonts w:ascii="Times New Roman" w:hAnsi="Times New Roman" w:cs="Times New Roman"/>
          <w:b/>
          <w:sz w:val="28"/>
          <w:szCs w:val="28"/>
        </w:rPr>
      </w:pPr>
    </w:p>
    <w:p w:rsidR="00773FAD" w:rsidRPr="009F7DDC" w:rsidRDefault="00773FAD">
      <w:pPr>
        <w:rPr>
          <w:rFonts w:ascii="Times New Roman" w:hAnsi="Times New Roman" w:cs="Times New Roman"/>
          <w:sz w:val="28"/>
          <w:szCs w:val="28"/>
        </w:rPr>
      </w:pPr>
    </w:p>
    <w:sectPr w:rsidR="00773FAD" w:rsidRPr="009F7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774"/>
    <w:multiLevelType w:val="hybridMultilevel"/>
    <w:tmpl w:val="719E2E56"/>
    <w:lvl w:ilvl="0" w:tplc="F34EAE00">
      <w:start w:val="1"/>
      <w:numFmt w:val="upperRoman"/>
      <w:lvlText w:val="%1."/>
      <w:lvlJc w:val="left"/>
      <w:pPr>
        <w:tabs>
          <w:tab w:val="num" w:pos="1080"/>
        </w:tabs>
        <w:ind w:left="1080" w:hanging="720"/>
      </w:pPr>
      <w:rPr>
        <w:rFonts w:cs="Times New Roman"/>
      </w:rPr>
    </w:lvl>
    <w:lvl w:ilvl="1" w:tplc="C9403EC8">
      <w:numFmt w:val="none"/>
      <w:lvlText w:val=""/>
      <w:lvlJc w:val="left"/>
      <w:pPr>
        <w:tabs>
          <w:tab w:val="num" w:pos="360"/>
        </w:tabs>
      </w:pPr>
      <w:rPr>
        <w:rFonts w:cs="Times New Roman"/>
      </w:rPr>
    </w:lvl>
    <w:lvl w:ilvl="2" w:tplc="0B90D874">
      <w:numFmt w:val="none"/>
      <w:lvlText w:val=""/>
      <w:lvlJc w:val="left"/>
      <w:pPr>
        <w:tabs>
          <w:tab w:val="num" w:pos="360"/>
        </w:tabs>
      </w:pPr>
      <w:rPr>
        <w:rFonts w:cs="Times New Roman"/>
      </w:rPr>
    </w:lvl>
    <w:lvl w:ilvl="3" w:tplc="82962DB0">
      <w:numFmt w:val="none"/>
      <w:lvlText w:val=""/>
      <w:lvlJc w:val="left"/>
      <w:pPr>
        <w:tabs>
          <w:tab w:val="num" w:pos="360"/>
        </w:tabs>
      </w:pPr>
      <w:rPr>
        <w:rFonts w:cs="Times New Roman"/>
      </w:rPr>
    </w:lvl>
    <w:lvl w:ilvl="4" w:tplc="36DE70EA">
      <w:numFmt w:val="none"/>
      <w:lvlText w:val=""/>
      <w:lvlJc w:val="left"/>
      <w:pPr>
        <w:tabs>
          <w:tab w:val="num" w:pos="360"/>
        </w:tabs>
      </w:pPr>
      <w:rPr>
        <w:rFonts w:cs="Times New Roman"/>
      </w:rPr>
    </w:lvl>
    <w:lvl w:ilvl="5" w:tplc="19E846D6">
      <w:numFmt w:val="none"/>
      <w:lvlText w:val=""/>
      <w:lvlJc w:val="left"/>
      <w:pPr>
        <w:tabs>
          <w:tab w:val="num" w:pos="360"/>
        </w:tabs>
      </w:pPr>
      <w:rPr>
        <w:rFonts w:cs="Times New Roman"/>
      </w:rPr>
    </w:lvl>
    <w:lvl w:ilvl="6" w:tplc="0E9E464C">
      <w:numFmt w:val="none"/>
      <w:lvlText w:val=""/>
      <w:lvlJc w:val="left"/>
      <w:pPr>
        <w:tabs>
          <w:tab w:val="num" w:pos="360"/>
        </w:tabs>
      </w:pPr>
      <w:rPr>
        <w:rFonts w:cs="Times New Roman"/>
      </w:rPr>
    </w:lvl>
    <w:lvl w:ilvl="7" w:tplc="3006ACA6">
      <w:numFmt w:val="none"/>
      <w:lvlText w:val=""/>
      <w:lvlJc w:val="left"/>
      <w:pPr>
        <w:tabs>
          <w:tab w:val="num" w:pos="360"/>
        </w:tabs>
      </w:pPr>
      <w:rPr>
        <w:rFonts w:cs="Times New Roman"/>
      </w:rPr>
    </w:lvl>
    <w:lvl w:ilvl="8" w:tplc="0EFA108E">
      <w:numFmt w:val="none"/>
      <w:lvlText w:val=""/>
      <w:lvlJc w:val="left"/>
      <w:pPr>
        <w:tabs>
          <w:tab w:val="num" w:pos="360"/>
        </w:tabs>
      </w:pPr>
      <w:rPr>
        <w:rFonts w:cs="Times New Roman"/>
      </w:rPr>
    </w:lvl>
  </w:abstractNum>
  <w:abstractNum w:abstractNumId="1">
    <w:nsid w:val="56774C42"/>
    <w:multiLevelType w:val="hybridMultilevel"/>
    <w:tmpl w:val="9E7C9488"/>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
    <w:nsid w:val="65C6356F"/>
    <w:multiLevelType w:val="hybridMultilevel"/>
    <w:tmpl w:val="5E461A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749270E"/>
    <w:multiLevelType w:val="hybridMultilevel"/>
    <w:tmpl w:val="672C8B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F2"/>
    <w:rsid w:val="0021216F"/>
    <w:rsid w:val="00274D44"/>
    <w:rsid w:val="00391A8F"/>
    <w:rsid w:val="00705E57"/>
    <w:rsid w:val="00773FAD"/>
    <w:rsid w:val="007D4CF2"/>
    <w:rsid w:val="009F7DDC"/>
    <w:rsid w:val="00FE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Зайчик</dc:creator>
  <cp:lastModifiedBy>RePack by Diakov</cp:lastModifiedBy>
  <cp:revision>3</cp:revision>
  <dcterms:created xsi:type="dcterms:W3CDTF">2017-08-01T06:38:00Z</dcterms:created>
  <dcterms:modified xsi:type="dcterms:W3CDTF">2017-08-01T06:45:00Z</dcterms:modified>
</cp:coreProperties>
</file>